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9730D5" w14:textId="4DEC7E7B" w:rsidR="0022039C" w:rsidRPr="00B32347" w:rsidRDefault="004E7847" w:rsidP="0022039C">
      <w:pPr>
        <w:rPr>
          <w:rFonts w:ascii="Verdana" w:hAnsi="Verdana"/>
          <w:b/>
          <w:bCs/>
          <w:sz w:val="24"/>
          <w:szCs w:val="24"/>
          <w:u w:val="single"/>
        </w:rPr>
      </w:pPr>
      <w:r>
        <w:rPr>
          <w:rFonts w:ascii="Verdana" w:hAnsi="Verdana"/>
          <w:noProof/>
          <w:sz w:val="24"/>
          <w:szCs w:val="24"/>
        </w:rPr>
        <w:drawing>
          <wp:anchor distT="0" distB="0" distL="114300" distR="114300" simplePos="0" relativeHeight="251658240" behindDoc="0" locked="0" layoutInCell="1" allowOverlap="1" wp14:anchorId="10C3044A" wp14:editId="14CE9A52">
            <wp:simplePos x="0" y="0"/>
            <wp:positionH relativeFrom="column">
              <wp:posOffset>8642350</wp:posOffset>
            </wp:positionH>
            <wp:positionV relativeFrom="paragraph">
              <wp:posOffset>-556894</wp:posOffset>
            </wp:positionV>
            <wp:extent cx="1429814" cy="869712"/>
            <wp:effectExtent l="0" t="0" r="0" b="6985"/>
            <wp:wrapNone/>
            <wp:docPr id="501985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4845" cy="872772"/>
                    </a:xfrm>
                    <a:prstGeom prst="rect">
                      <a:avLst/>
                    </a:prstGeom>
                    <a:noFill/>
                  </pic:spPr>
                </pic:pic>
              </a:graphicData>
            </a:graphic>
            <wp14:sizeRelH relativeFrom="page">
              <wp14:pctWidth>0</wp14:pctWidth>
            </wp14:sizeRelH>
            <wp14:sizeRelV relativeFrom="page">
              <wp14:pctHeight>0</wp14:pctHeight>
            </wp14:sizeRelV>
          </wp:anchor>
        </w:drawing>
      </w:r>
      <w:r w:rsidR="0022039C" w:rsidRPr="0022039C">
        <w:rPr>
          <w:rFonts w:ascii="Verdana" w:hAnsi="Verdana"/>
          <w:b/>
          <w:bCs/>
          <w:sz w:val="24"/>
          <w:szCs w:val="24"/>
          <w:u w:val="single"/>
        </w:rPr>
        <w:t xml:space="preserve">Project </w:t>
      </w:r>
      <w:r w:rsidR="00743975">
        <w:rPr>
          <w:rFonts w:ascii="Verdana" w:hAnsi="Verdana"/>
          <w:b/>
          <w:bCs/>
          <w:sz w:val="24"/>
          <w:szCs w:val="24"/>
          <w:u w:val="single"/>
        </w:rPr>
        <w:t xml:space="preserve"> </w:t>
      </w:r>
    </w:p>
    <w:p w14:paraId="6D0DA995" w14:textId="57891D15" w:rsidR="00CD7BE1" w:rsidRPr="0022039C" w:rsidRDefault="00B35369" w:rsidP="0022039C">
      <w:pPr>
        <w:rPr>
          <w:rFonts w:ascii="Verdana" w:hAnsi="Verdana"/>
          <w:sz w:val="24"/>
          <w:szCs w:val="24"/>
        </w:rPr>
      </w:pPr>
      <w:r>
        <w:rPr>
          <w:rFonts w:ascii="Verdana" w:hAnsi="Verdana"/>
          <w:sz w:val="24"/>
          <w:szCs w:val="24"/>
        </w:rPr>
        <w:t xml:space="preserve">As a team you will need to </w:t>
      </w:r>
      <w:r w:rsidR="00FB617C">
        <w:rPr>
          <w:rFonts w:ascii="Verdana" w:hAnsi="Verdana"/>
          <w:sz w:val="24"/>
          <w:szCs w:val="24"/>
        </w:rPr>
        <w:t xml:space="preserve">pitch for a contract </w:t>
      </w:r>
      <w:r>
        <w:rPr>
          <w:rFonts w:ascii="Verdana" w:hAnsi="Verdana"/>
          <w:sz w:val="24"/>
          <w:szCs w:val="24"/>
        </w:rPr>
        <w:t>that will</w:t>
      </w:r>
      <w:r w:rsidR="00F46F7E">
        <w:rPr>
          <w:rFonts w:ascii="Verdana" w:hAnsi="Verdana"/>
          <w:sz w:val="24"/>
          <w:szCs w:val="24"/>
        </w:rPr>
        <w:t xml:space="preserve"> provid</w:t>
      </w:r>
      <w:r>
        <w:rPr>
          <w:rFonts w:ascii="Verdana" w:hAnsi="Verdana"/>
          <w:sz w:val="24"/>
          <w:szCs w:val="24"/>
        </w:rPr>
        <w:t>e</w:t>
      </w:r>
      <w:r w:rsidR="00F46F7E">
        <w:rPr>
          <w:rFonts w:ascii="Verdana" w:hAnsi="Verdana"/>
          <w:sz w:val="24"/>
          <w:szCs w:val="24"/>
        </w:rPr>
        <w:t xml:space="preserve"> infrastructure </w:t>
      </w:r>
      <w:r w:rsidR="00CD7BE1">
        <w:rPr>
          <w:rFonts w:ascii="Verdana" w:hAnsi="Verdana"/>
          <w:sz w:val="24"/>
          <w:szCs w:val="24"/>
        </w:rPr>
        <w:t xml:space="preserve">support </w:t>
      </w:r>
      <w:r w:rsidR="00F7296A">
        <w:rPr>
          <w:rFonts w:ascii="Verdana" w:hAnsi="Verdana"/>
          <w:sz w:val="24"/>
          <w:szCs w:val="24"/>
        </w:rPr>
        <w:t>for</w:t>
      </w:r>
      <w:r w:rsidR="00EB7D2F">
        <w:rPr>
          <w:rFonts w:ascii="Verdana" w:hAnsi="Verdana"/>
          <w:sz w:val="24"/>
          <w:szCs w:val="24"/>
        </w:rPr>
        <w:t xml:space="preserve"> a local town.  The town is in a semi-rural location</w:t>
      </w:r>
      <w:r w:rsidR="00CD7BE1">
        <w:rPr>
          <w:rFonts w:ascii="Verdana" w:hAnsi="Verdana"/>
          <w:sz w:val="24"/>
          <w:szCs w:val="24"/>
        </w:rPr>
        <w:t xml:space="preserve"> </w:t>
      </w:r>
      <w:r w:rsidR="00D110DE">
        <w:rPr>
          <w:rFonts w:ascii="Verdana" w:hAnsi="Verdana"/>
          <w:sz w:val="24"/>
          <w:szCs w:val="24"/>
        </w:rPr>
        <w:t xml:space="preserve">and has a very active </w:t>
      </w:r>
      <w:r w:rsidR="00F7296A">
        <w:rPr>
          <w:rFonts w:ascii="Verdana" w:hAnsi="Verdana"/>
          <w:sz w:val="24"/>
          <w:szCs w:val="24"/>
        </w:rPr>
        <w:t xml:space="preserve">population </w:t>
      </w:r>
      <w:r w:rsidR="00D110DE">
        <w:rPr>
          <w:rFonts w:ascii="Verdana" w:hAnsi="Verdana"/>
          <w:sz w:val="24"/>
          <w:szCs w:val="24"/>
        </w:rPr>
        <w:t xml:space="preserve">who want to ensure the local community has </w:t>
      </w:r>
      <w:r w:rsidR="00F7296A">
        <w:rPr>
          <w:rFonts w:ascii="Verdana" w:hAnsi="Verdana"/>
          <w:sz w:val="24"/>
          <w:szCs w:val="24"/>
        </w:rPr>
        <w:t xml:space="preserve">easy access to the train station and can </w:t>
      </w:r>
      <w:r w:rsidR="006E23B8">
        <w:rPr>
          <w:rFonts w:ascii="Verdana" w:hAnsi="Verdana"/>
          <w:sz w:val="24"/>
          <w:szCs w:val="24"/>
        </w:rPr>
        <w:t xml:space="preserve">reach the town centre quickly and safely via this bridge.  </w:t>
      </w:r>
      <w:r w:rsidR="009100D9">
        <w:rPr>
          <w:rFonts w:ascii="Verdana" w:hAnsi="Verdana"/>
          <w:sz w:val="24"/>
          <w:szCs w:val="24"/>
        </w:rPr>
        <w:t xml:space="preserve">The bridge would span </w:t>
      </w:r>
      <w:r w:rsidR="009C69FE">
        <w:rPr>
          <w:rFonts w:ascii="Verdana" w:hAnsi="Verdana"/>
          <w:sz w:val="24"/>
          <w:szCs w:val="24"/>
        </w:rPr>
        <w:t xml:space="preserve">95metres </w:t>
      </w:r>
      <w:r w:rsidR="009100D9">
        <w:rPr>
          <w:rFonts w:ascii="Verdana" w:hAnsi="Verdana"/>
          <w:sz w:val="24"/>
          <w:szCs w:val="24"/>
        </w:rPr>
        <w:t>over</w:t>
      </w:r>
      <w:r w:rsidR="00484FBC">
        <w:rPr>
          <w:rFonts w:ascii="Verdana" w:hAnsi="Verdana"/>
          <w:sz w:val="24"/>
          <w:szCs w:val="24"/>
        </w:rPr>
        <w:t xml:space="preserve"> the river </w:t>
      </w:r>
      <w:r w:rsidR="009100D9">
        <w:rPr>
          <w:rFonts w:ascii="Verdana" w:hAnsi="Verdana"/>
          <w:sz w:val="24"/>
          <w:szCs w:val="24"/>
        </w:rPr>
        <w:t>and provide pedestrian</w:t>
      </w:r>
      <w:r w:rsidR="006E03C0">
        <w:rPr>
          <w:rFonts w:ascii="Verdana" w:hAnsi="Verdana"/>
          <w:sz w:val="24"/>
          <w:szCs w:val="24"/>
        </w:rPr>
        <w:t xml:space="preserve"> </w:t>
      </w:r>
      <w:r w:rsidR="009100D9">
        <w:rPr>
          <w:rFonts w:ascii="Verdana" w:hAnsi="Verdana"/>
          <w:sz w:val="24"/>
          <w:szCs w:val="24"/>
        </w:rPr>
        <w:t xml:space="preserve">access to </w:t>
      </w:r>
      <w:r w:rsidR="008D7EAC">
        <w:rPr>
          <w:rFonts w:ascii="Verdana" w:hAnsi="Verdana"/>
          <w:sz w:val="24"/>
          <w:szCs w:val="24"/>
        </w:rPr>
        <w:t xml:space="preserve">and from </w:t>
      </w:r>
      <w:r w:rsidR="009100D9">
        <w:rPr>
          <w:rFonts w:ascii="Verdana" w:hAnsi="Verdana"/>
          <w:sz w:val="24"/>
          <w:szCs w:val="24"/>
        </w:rPr>
        <w:t xml:space="preserve">the town centre. </w:t>
      </w:r>
      <w:r w:rsidR="00FC77E6">
        <w:rPr>
          <w:rFonts w:ascii="Verdana" w:hAnsi="Verdana"/>
          <w:sz w:val="24"/>
          <w:szCs w:val="24"/>
        </w:rPr>
        <w:t xml:space="preserve">There is already </w:t>
      </w:r>
      <w:r w:rsidR="00AB6E38">
        <w:rPr>
          <w:rFonts w:ascii="Verdana" w:hAnsi="Verdana"/>
          <w:sz w:val="24"/>
          <w:szCs w:val="24"/>
        </w:rPr>
        <w:t>vehicle access to the train station via an existing road</w:t>
      </w:r>
      <w:r w:rsidR="002013BC">
        <w:rPr>
          <w:rFonts w:ascii="Verdana" w:hAnsi="Verdana"/>
          <w:sz w:val="24"/>
          <w:szCs w:val="24"/>
        </w:rPr>
        <w:t xml:space="preserve"> route into town. </w:t>
      </w:r>
      <w:r w:rsidR="009C42D9">
        <w:rPr>
          <w:rFonts w:ascii="Verdana" w:hAnsi="Verdana"/>
          <w:sz w:val="24"/>
          <w:szCs w:val="24"/>
        </w:rPr>
        <w:t xml:space="preserve">This build needs to be </w:t>
      </w:r>
      <w:r w:rsidR="00B82CAD">
        <w:rPr>
          <w:rFonts w:ascii="Verdana" w:hAnsi="Verdana"/>
          <w:sz w:val="24"/>
          <w:szCs w:val="24"/>
        </w:rPr>
        <w:t>environmentally friendly, thinking of creative ways to re-use and recycle materials, source local pro</w:t>
      </w:r>
      <w:r w:rsidR="0082659B">
        <w:rPr>
          <w:rFonts w:ascii="Verdana" w:hAnsi="Verdana"/>
          <w:sz w:val="24"/>
          <w:szCs w:val="24"/>
        </w:rPr>
        <w:t xml:space="preserve">ducts and consider the sustainability of the build. </w:t>
      </w:r>
    </w:p>
    <w:p w14:paraId="3C907966" w14:textId="31A6E043" w:rsidR="0022039C" w:rsidRDefault="002F527C" w:rsidP="0022039C">
      <w:pPr>
        <w:rPr>
          <w:rFonts w:ascii="Verdana" w:hAnsi="Verdana"/>
          <w:sz w:val="24"/>
          <w:szCs w:val="24"/>
        </w:rPr>
      </w:pPr>
      <w:r>
        <w:rPr>
          <w:rFonts w:ascii="Verdana" w:hAnsi="Verdana"/>
          <w:noProof/>
          <w:sz w:val="24"/>
          <w:szCs w:val="24"/>
        </w:rPr>
        <w:drawing>
          <wp:anchor distT="0" distB="0" distL="114300" distR="114300" simplePos="0" relativeHeight="251671552" behindDoc="0" locked="0" layoutInCell="1" allowOverlap="1" wp14:anchorId="2EA164A4" wp14:editId="1F3246F3">
            <wp:simplePos x="0" y="0"/>
            <wp:positionH relativeFrom="column">
              <wp:posOffset>118745</wp:posOffset>
            </wp:positionH>
            <wp:positionV relativeFrom="paragraph">
              <wp:posOffset>229235</wp:posOffset>
            </wp:positionV>
            <wp:extent cx="3048000" cy="2199640"/>
            <wp:effectExtent l="0" t="0" r="0" b="0"/>
            <wp:wrapNone/>
            <wp:docPr id="4007738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000" cy="2199640"/>
                    </a:xfrm>
                    <a:prstGeom prst="rect">
                      <a:avLst/>
                    </a:prstGeom>
                    <a:noFill/>
                  </pic:spPr>
                </pic:pic>
              </a:graphicData>
            </a:graphic>
            <wp14:sizeRelH relativeFrom="page">
              <wp14:pctWidth>0</wp14:pctWidth>
            </wp14:sizeRelH>
            <wp14:sizeRelV relativeFrom="page">
              <wp14:pctHeight>0</wp14:pctHeight>
            </wp14:sizeRelV>
          </wp:anchor>
        </w:drawing>
      </w:r>
      <w:r w:rsidR="00F15003" w:rsidRPr="0022039C">
        <w:rPr>
          <w:rFonts w:ascii="Verdana" w:hAnsi="Verdana"/>
          <w:noProof/>
          <w:sz w:val="24"/>
          <w:szCs w:val="24"/>
        </w:rPr>
        <mc:AlternateContent>
          <mc:Choice Requires="wps">
            <w:drawing>
              <wp:anchor distT="45720" distB="45720" distL="114300" distR="114300" simplePos="0" relativeHeight="251660288" behindDoc="0" locked="0" layoutInCell="1" allowOverlap="1" wp14:anchorId="6CF69EDA" wp14:editId="088E97BA">
                <wp:simplePos x="0" y="0"/>
                <wp:positionH relativeFrom="margin">
                  <wp:posOffset>-389255</wp:posOffset>
                </wp:positionH>
                <wp:positionV relativeFrom="paragraph">
                  <wp:posOffset>335280</wp:posOffset>
                </wp:positionV>
                <wp:extent cx="1373505" cy="636270"/>
                <wp:effectExtent l="6668" t="0" r="4762" b="4763"/>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73505" cy="636270"/>
                        </a:xfrm>
                        <a:prstGeom prst="rect">
                          <a:avLst/>
                        </a:prstGeom>
                        <a:solidFill>
                          <a:srgbClr val="FFFFFF"/>
                        </a:solidFill>
                        <a:ln w="9525">
                          <a:noFill/>
                          <a:miter lim="800000"/>
                          <a:headEnd/>
                          <a:tailEnd/>
                        </a:ln>
                      </wps:spPr>
                      <wps:txbx>
                        <w:txbxContent>
                          <w:p w14:paraId="548D1412" w14:textId="3377F16F" w:rsidR="0022039C" w:rsidRDefault="002203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F69EDA" id="_x0000_t202" coordsize="21600,21600" o:spt="202" path="m,l,21600r21600,l21600,xe">
                <v:stroke joinstyle="miter"/>
                <v:path gradientshapeok="t" o:connecttype="rect"/>
              </v:shapetype>
              <v:shape id="Text Box 2" o:spid="_x0000_s1026" type="#_x0000_t202" style="position:absolute;margin-left:-30.65pt;margin-top:26.4pt;width:108.15pt;height:50.1pt;rotation:90;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" stroked="f">
                <v:textbox>
                  <w:txbxContent>
                    <w:p w14:paraId="548D1412" w14:textId="3377F16F" w:rsidR="0022039C" w:rsidRDefault="0022039C"/>
                  </w:txbxContent>
                </v:textbox>
                <w10:wrap anchorx="margin"/>
              </v:shape>
            </w:pict>
          </mc:Fallback>
        </mc:AlternateContent>
      </w:r>
    </w:p>
    <w:p w14:paraId="1C465FC0" w14:textId="198ED7C8" w:rsidR="0022039C" w:rsidRDefault="00752A6C" w:rsidP="0022039C">
      <w:pPr>
        <w:rPr>
          <w:rFonts w:ascii="Verdana" w:hAnsi="Verdana"/>
          <w:sz w:val="24"/>
          <w:szCs w:val="24"/>
        </w:rPr>
      </w:pPr>
      <w:r w:rsidRPr="00EA5CE0">
        <w:rPr>
          <w:rFonts w:ascii="Verdana" w:hAnsi="Verdana"/>
          <w:noProof/>
          <w:sz w:val="24"/>
          <w:szCs w:val="24"/>
        </w:rPr>
        <mc:AlternateContent>
          <mc:Choice Requires="wps">
            <w:drawing>
              <wp:anchor distT="45720" distB="45720" distL="114300" distR="114300" simplePos="0" relativeHeight="251685888" behindDoc="0" locked="0" layoutInCell="1" allowOverlap="1" wp14:anchorId="61131E90" wp14:editId="5C8B9321">
                <wp:simplePos x="0" y="0"/>
                <wp:positionH relativeFrom="column">
                  <wp:posOffset>-250190</wp:posOffset>
                </wp:positionH>
                <wp:positionV relativeFrom="paragraph">
                  <wp:posOffset>295910</wp:posOffset>
                </wp:positionV>
                <wp:extent cx="1181735" cy="447675"/>
                <wp:effectExtent l="5080" t="0" r="4445" b="4445"/>
                <wp:wrapSquare wrapText="bothSides"/>
                <wp:docPr id="1745189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181735" cy="447675"/>
                        </a:xfrm>
                        <a:prstGeom prst="rect">
                          <a:avLst/>
                        </a:prstGeom>
                        <a:solidFill>
                          <a:srgbClr val="FFFFFF"/>
                        </a:solidFill>
                        <a:ln w="9525">
                          <a:noFill/>
                          <a:miter lim="800000"/>
                          <a:headEnd/>
                          <a:tailEnd/>
                        </a:ln>
                      </wps:spPr>
                      <wps:txbx>
                        <w:txbxContent>
                          <w:p w14:paraId="502DE773" w14:textId="32321EE0" w:rsidR="00EA5CE0" w:rsidRDefault="00EA5C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31E90" id="_x0000_s1027" type="#_x0000_t202" style="position:absolute;margin-left:-19.7pt;margin-top:23.3pt;width:93.05pt;height:35.25pt;rotation:90;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" stroked="f">
                <v:textbox>
                  <w:txbxContent>
                    <w:p w14:paraId="502DE773" w14:textId="32321EE0" w:rsidR="00EA5CE0" w:rsidRDefault="00EA5CE0"/>
                  </w:txbxContent>
                </v:textbox>
                <w10:wrap type="square"/>
              </v:shape>
            </w:pict>
          </mc:Fallback>
        </mc:AlternateContent>
      </w:r>
    </w:p>
    <w:p w14:paraId="78391E00" w14:textId="53E7114B" w:rsidR="00872E98" w:rsidRDefault="00872E98" w:rsidP="0022039C">
      <w:pPr>
        <w:rPr>
          <w:rFonts w:ascii="Verdana" w:hAnsi="Verdana"/>
          <w:b/>
          <w:bCs/>
          <w:sz w:val="24"/>
          <w:szCs w:val="24"/>
          <w:u w:val="single"/>
        </w:rPr>
      </w:pPr>
    </w:p>
    <w:p w14:paraId="5A2203A8" w14:textId="6DE674F7" w:rsidR="00872E98" w:rsidRDefault="00872E98" w:rsidP="0022039C">
      <w:pPr>
        <w:rPr>
          <w:rFonts w:ascii="Verdana" w:hAnsi="Verdana"/>
          <w:b/>
          <w:bCs/>
          <w:sz w:val="24"/>
          <w:szCs w:val="24"/>
          <w:u w:val="single"/>
        </w:rPr>
      </w:pPr>
    </w:p>
    <w:p w14:paraId="4B458627" w14:textId="77777777" w:rsidR="000D46E3" w:rsidRDefault="000D46E3" w:rsidP="0022039C">
      <w:pPr>
        <w:rPr>
          <w:rFonts w:ascii="Verdana" w:hAnsi="Verdana"/>
          <w:sz w:val="24"/>
          <w:szCs w:val="24"/>
        </w:rPr>
      </w:pPr>
    </w:p>
    <w:p w14:paraId="1E9FD737" w14:textId="77777777" w:rsidR="000D46E3" w:rsidRDefault="000D46E3" w:rsidP="0022039C">
      <w:pPr>
        <w:rPr>
          <w:rFonts w:ascii="Verdana" w:hAnsi="Verdana"/>
          <w:sz w:val="24"/>
          <w:szCs w:val="24"/>
        </w:rPr>
      </w:pPr>
    </w:p>
    <w:p w14:paraId="0533453D" w14:textId="77777777" w:rsidR="000D46E3" w:rsidRDefault="000D46E3" w:rsidP="0022039C">
      <w:pPr>
        <w:rPr>
          <w:rFonts w:ascii="Verdana" w:hAnsi="Verdana"/>
          <w:sz w:val="24"/>
          <w:szCs w:val="24"/>
        </w:rPr>
      </w:pPr>
    </w:p>
    <w:p w14:paraId="19B7CC52" w14:textId="77777777" w:rsidR="000D46E3" w:rsidRDefault="000D46E3" w:rsidP="0022039C">
      <w:pPr>
        <w:rPr>
          <w:rFonts w:ascii="Verdana" w:hAnsi="Verdana"/>
          <w:sz w:val="24"/>
          <w:szCs w:val="24"/>
        </w:rPr>
      </w:pPr>
    </w:p>
    <w:p w14:paraId="1FE31256" w14:textId="77777777" w:rsidR="00A71428" w:rsidRDefault="00A71428" w:rsidP="0022039C">
      <w:pPr>
        <w:rPr>
          <w:rFonts w:ascii="Verdana" w:hAnsi="Verdana"/>
          <w:b/>
          <w:bCs/>
          <w:sz w:val="24"/>
          <w:szCs w:val="24"/>
          <w:u w:val="single"/>
        </w:rPr>
      </w:pPr>
    </w:p>
    <w:p w14:paraId="4283F645" w14:textId="70FF153B" w:rsidR="000D46E3" w:rsidRPr="000D46E3" w:rsidRDefault="000D46E3" w:rsidP="0022039C">
      <w:pPr>
        <w:rPr>
          <w:rFonts w:ascii="Verdana" w:hAnsi="Verdana"/>
          <w:b/>
          <w:bCs/>
          <w:sz w:val="24"/>
          <w:szCs w:val="24"/>
          <w:u w:val="single"/>
        </w:rPr>
      </w:pPr>
      <w:r>
        <w:rPr>
          <w:rFonts w:ascii="Verdana" w:hAnsi="Verdana"/>
          <w:b/>
          <w:bCs/>
          <w:sz w:val="24"/>
          <w:szCs w:val="24"/>
          <w:u w:val="single"/>
        </w:rPr>
        <w:t>Project Details</w:t>
      </w:r>
    </w:p>
    <w:p w14:paraId="15B43BC6" w14:textId="77777777" w:rsidR="00222BCB" w:rsidRDefault="000D46E3" w:rsidP="0022039C">
      <w:pPr>
        <w:rPr>
          <w:rFonts w:ascii="Verdana" w:hAnsi="Verdana"/>
          <w:sz w:val="24"/>
          <w:szCs w:val="24"/>
        </w:rPr>
      </w:pPr>
      <w:r>
        <w:rPr>
          <w:rFonts w:ascii="Verdana" w:hAnsi="Verdana"/>
          <w:sz w:val="24"/>
          <w:szCs w:val="24"/>
        </w:rPr>
        <w:t>Build a new, state of the art bridge</w:t>
      </w:r>
      <w:r w:rsidR="00222BCB">
        <w:rPr>
          <w:rFonts w:ascii="Verdana" w:hAnsi="Verdana"/>
          <w:sz w:val="24"/>
          <w:szCs w:val="24"/>
        </w:rPr>
        <w:t xml:space="preserve">. </w:t>
      </w:r>
    </w:p>
    <w:p w14:paraId="4AD529E2" w14:textId="010DA6E0" w:rsidR="00222BCB" w:rsidRPr="00FA6A99" w:rsidRDefault="008E510D" w:rsidP="00222BCB">
      <w:pPr>
        <w:pStyle w:val="ListParagraph"/>
        <w:numPr>
          <w:ilvl w:val="0"/>
          <w:numId w:val="1"/>
        </w:numPr>
        <w:rPr>
          <w:rFonts w:ascii="Verdana" w:hAnsi="Verdana"/>
          <w:b/>
          <w:bCs/>
          <w:sz w:val="24"/>
          <w:szCs w:val="24"/>
          <w:u w:val="single"/>
        </w:rPr>
      </w:pPr>
      <w:r w:rsidRPr="00222BCB">
        <w:rPr>
          <w:rFonts w:ascii="Verdana" w:hAnsi="Verdana"/>
          <w:sz w:val="24"/>
          <w:szCs w:val="24"/>
        </w:rPr>
        <w:t>Improve</w:t>
      </w:r>
      <w:r w:rsidR="00DD7777">
        <w:rPr>
          <w:rFonts w:ascii="Verdana" w:hAnsi="Verdana"/>
          <w:sz w:val="24"/>
          <w:szCs w:val="24"/>
        </w:rPr>
        <w:t xml:space="preserve"> </w:t>
      </w:r>
      <w:r w:rsidR="002013BC">
        <w:rPr>
          <w:rFonts w:ascii="Verdana" w:hAnsi="Verdana"/>
          <w:sz w:val="24"/>
          <w:szCs w:val="24"/>
        </w:rPr>
        <w:t xml:space="preserve">pedestrian </w:t>
      </w:r>
      <w:r w:rsidRPr="00222BCB">
        <w:rPr>
          <w:rFonts w:ascii="Verdana" w:hAnsi="Verdana"/>
          <w:sz w:val="24"/>
          <w:szCs w:val="24"/>
        </w:rPr>
        <w:t xml:space="preserve">access to </w:t>
      </w:r>
      <w:r w:rsidR="002D7A42">
        <w:rPr>
          <w:rFonts w:ascii="Verdana" w:hAnsi="Verdana"/>
          <w:sz w:val="24"/>
          <w:szCs w:val="24"/>
        </w:rPr>
        <w:t xml:space="preserve">and from the </w:t>
      </w:r>
      <w:r w:rsidRPr="00222BCB">
        <w:rPr>
          <w:rFonts w:ascii="Verdana" w:hAnsi="Verdana"/>
          <w:sz w:val="24"/>
          <w:szCs w:val="24"/>
        </w:rPr>
        <w:t xml:space="preserve">town centre </w:t>
      </w:r>
      <w:r w:rsidR="002D7A42">
        <w:rPr>
          <w:rFonts w:ascii="Verdana" w:hAnsi="Verdana"/>
          <w:sz w:val="24"/>
          <w:szCs w:val="24"/>
        </w:rPr>
        <w:t xml:space="preserve">to </w:t>
      </w:r>
      <w:r w:rsidR="004C1B1A">
        <w:rPr>
          <w:rFonts w:ascii="Verdana" w:hAnsi="Verdana"/>
          <w:sz w:val="24"/>
          <w:szCs w:val="24"/>
        </w:rPr>
        <w:t>the</w:t>
      </w:r>
      <w:r w:rsidRPr="00222BCB">
        <w:rPr>
          <w:rFonts w:ascii="Verdana" w:hAnsi="Verdana"/>
          <w:sz w:val="24"/>
          <w:szCs w:val="24"/>
        </w:rPr>
        <w:t xml:space="preserve"> train station.</w:t>
      </w:r>
      <w:r w:rsidR="000D46E3" w:rsidRPr="00222BCB">
        <w:rPr>
          <w:rFonts w:ascii="Verdana" w:hAnsi="Verdana"/>
          <w:sz w:val="24"/>
          <w:szCs w:val="24"/>
        </w:rPr>
        <w:t xml:space="preserve"> </w:t>
      </w:r>
    </w:p>
    <w:p w14:paraId="78B981D1" w14:textId="25A14458" w:rsidR="00FA6A99" w:rsidRPr="00222BCB" w:rsidRDefault="00FA6A99" w:rsidP="00222BCB">
      <w:pPr>
        <w:pStyle w:val="ListParagraph"/>
        <w:numPr>
          <w:ilvl w:val="0"/>
          <w:numId w:val="1"/>
        </w:numPr>
        <w:rPr>
          <w:rFonts w:ascii="Verdana" w:hAnsi="Verdana"/>
          <w:b/>
          <w:bCs/>
          <w:sz w:val="24"/>
          <w:szCs w:val="24"/>
          <w:u w:val="single"/>
        </w:rPr>
      </w:pPr>
      <w:r>
        <w:rPr>
          <w:rFonts w:ascii="Verdana" w:hAnsi="Verdana"/>
          <w:sz w:val="24"/>
          <w:szCs w:val="24"/>
        </w:rPr>
        <w:t>C</w:t>
      </w:r>
      <w:r w:rsidR="00DD7777">
        <w:rPr>
          <w:rFonts w:ascii="Verdana" w:hAnsi="Verdana"/>
          <w:sz w:val="24"/>
          <w:szCs w:val="24"/>
        </w:rPr>
        <w:t xml:space="preserve">ould </w:t>
      </w:r>
      <w:r w:rsidR="002D7A42">
        <w:rPr>
          <w:rFonts w:ascii="Verdana" w:hAnsi="Verdana"/>
          <w:sz w:val="24"/>
          <w:szCs w:val="24"/>
        </w:rPr>
        <w:t xml:space="preserve">there </w:t>
      </w:r>
      <w:r w:rsidR="00DD7777">
        <w:rPr>
          <w:rFonts w:ascii="Verdana" w:hAnsi="Verdana"/>
          <w:sz w:val="24"/>
          <w:szCs w:val="24"/>
        </w:rPr>
        <w:t xml:space="preserve">be </w:t>
      </w:r>
      <w:r w:rsidR="002D7A42">
        <w:rPr>
          <w:rFonts w:ascii="Verdana" w:hAnsi="Verdana"/>
          <w:sz w:val="24"/>
          <w:szCs w:val="24"/>
        </w:rPr>
        <w:t xml:space="preserve">a </w:t>
      </w:r>
      <w:r w:rsidR="00DD7777">
        <w:rPr>
          <w:rFonts w:ascii="Verdana" w:hAnsi="Verdana"/>
          <w:sz w:val="24"/>
          <w:szCs w:val="24"/>
        </w:rPr>
        <w:t xml:space="preserve">cycle path, as well as pedestrian access. </w:t>
      </w:r>
    </w:p>
    <w:p w14:paraId="654D7C1B" w14:textId="52B998A6" w:rsidR="006D4D22" w:rsidRPr="006D4D22" w:rsidRDefault="00DD7777" w:rsidP="00222BCB">
      <w:pPr>
        <w:pStyle w:val="ListParagraph"/>
        <w:numPr>
          <w:ilvl w:val="0"/>
          <w:numId w:val="1"/>
        </w:numPr>
        <w:rPr>
          <w:rFonts w:ascii="Verdana" w:hAnsi="Verdana"/>
          <w:b/>
          <w:bCs/>
          <w:sz w:val="24"/>
          <w:szCs w:val="24"/>
          <w:u w:val="single"/>
        </w:rPr>
      </w:pPr>
      <w:r>
        <w:rPr>
          <w:rFonts w:ascii="Verdana" w:hAnsi="Verdana"/>
          <w:sz w:val="24"/>
          <w:szCs w:val="24"/>
        </w:rPr>
        <w:t xml:space="preserve">Clear </w:t>
      </w:r>
      <w:r w:rsidR="000D46E3" w:rsidRPr="00222BCB">
        <w:rPr>
          <w:rFonts w:ascii="Verdana" w:hAnsi="Verdana"/>
          <w:sz w:val="24"/>
          <w:szCs w:val="24"/>
        </w:rPr>
        <w:t>wide</w:t>
      </w:r>
      <w:r>
        <w:rPr>
          <w:rFonts w:ascii="Verdana" w:hAnsi="Verdana"/>
          <w:sz w:val="24"/>
          <w:szCs w:val="24"/>
        </w:rPr>
        <w:t xml:space="preserve"> </w:t>
      </w:r>
      <w:r w:rsidR="000D46E3" w:rsidRPr="00222BCB">
        <w:rPr>
          <w:rFonts w:ascii="Verdana" w:hAnsi="Verdana"/>
          <w:sz w:val="24"/>
          <w:szCs w:val="24"/>
        </w:rPr>
        <w:t xml:space="preserve">footpaths to increase pedestrian </w:t>
      </w:r>
      <w:r>
        <w:rPr>
          <w:rFonts w:ascii="Verdana" w:hAnsi="Verdana"/>
          <w:sz w:val="24"/>
          <w:szCs w:val="24"/>
        </w:rPr>
        <w:t>access</w:t>
      </w:r>
      <w:r w:rsidR="000D46E3" w:rsidRPr="00222BCB">
        <w:rPr>
          <w:rFonts w:ascii="Verdana" w:hAnsi="Verdana"/>
          <w:sz w:val="24"/>
          <w:szCs w:val="24"/>
        </w:rPr>
        <w:t xml:space="preserve">. </w:t>
      </w:r>
      <w:r>
        <w:rPr>
          <w:rFonts w:ascii="Verdana" w:hAnsi="Verdana"/>
          <w:sz w:val="24"/>
          <w:szCs w:val="24"/>
        </w:rPr>
        <w:t xml:space="preserve">Clearer marked cycle paths if appropriate. </w:t>
      </w:r>
    </w:p>
    <w:p w14:paraId="224EB737" w14:textId="13022C20" w:rsidR="00222BCB" w:rsidRPr="001636A8" w:rsidRDefault="002D7A42" w:rsidP="00222BCB">
      <w:pPr>
        <w:pStyle w:val="ListParagraph"/>
        <w:numPr>
          <w:ilvl w:val="0"/>
          <w:numId w:val="1"/>
        </w:numPr>
        <w:rPr>
          <w:rFonts w:ascii="Verdana" w:hAnsi="Verdana"/>
          <w:b/>
          <w:bCs/>
          <w:sz w:val="24"/>
          <w:szCs w:val="24"/>
          <w:u w:val="single"/>
        </w:rPr>
      </w:pPr>
      <w:r>
        <w:rPr>
          <w:rFonts w:ascii="Verdana" w:hAnsi="Verdana"/>
          <w:sz w:val="24"/>
          <w:szCs w:val="24"/>
        </w:rPr>
        <w:t>Possibly c</w:t>
      </w:r>
      <w:r w:rsidR="000D46E3" w:rsidRPr="00222BCB">
        <w:rPr>
          <w:rFonts w:ascii="Verdana" w:hAnsi="Verdana"/>
          <w:sz w:val="24"/>
          <w:szCs w:val="24"/>
        </w:rPr>
        <w:t xml:space="preserve">reate extra parking at train station. </w:t>
      </w:r>
    </w:p>
    <w:p w14:paraId="3804B84F" w14:textId="5ED6AAB6" w:rsidR="006D4D22" w:rsidRPr="006D4D22" w:rsidRDefault="000D46E3" w:rsidP="00222BCB">
      <w:pPr>
        <w:pStyle w:val="ListParagraph"/>
        <w:numPr>
          <w:ilvl w:val="0"/>
          <w:numId w:val="1"/>
        </w:numPr>
        <w:rPr>
          <w:rFonts w:ascii="Verdana" w:hAnsi="Verdana"/>
          <w:b/>
          <w:bCs/>
          <w:sz w:val="24"/>
          <w:szCs w:val="24"/>
          <w:u w:val="single"/>
        </w:rPr>
      </w:pPr>
      <w:r w:rsidRPr="00222BCB">
        <w:rPr>
          <w:rFonts w:ascii="Verdana" w:hAnsi="Verdana"/>
          <w:sz w:val="24"/>
          <w:szCs w:val="24"/>
        </w:rPr>
        <w:t xml:space="preserve">Planting trees and shrubs to create attractive areas. </w:t>
      </w:r>
      <w:r w:rsidR="00DD7777">
        <w:rPr>
          <w:rFonts w:ascii="Verdana" w:hAnsi="Verdana"/>
          <w:sz w:val="24"/>
          <w:szCs w:val="24"/>
        </w:rPr>
        <w:t>Increase lighting</w:t>
      </w:r>
      <w:r w:rsidR="009A0915">
        <w:rPr>
          <w:rFonts w:ascii="Verdana" w:hAnsi="Verdana"/>
          <w:sz w:val="24"/>
          <w:szCs w:val="24"/>
        </w:rPr>
        <w:t xml:space="preserve"> across the bridge. </w:t>
      </w:r>
    </w:p>
    <w:p w14:paraId="49A65AC2" w14:textId="0C5AA4DB" w:rsidR="00233A8E" w:rsidRPr="00CA3ABF" w:rsidRDefault="000D46E3" w:rsidP="0022039C">
      <w:pPr>
        <w:pStyle w:val="ListParagraph"/>
        <w:numPr>
          <w:ilvl w:val="0"/>
          <w:numId w:val="1"/>
        </w:numPr>
        <w:rPr>
          <w:rFonts w:ascii="Verdana" w:hAnsi="Verdana"/>
          <w:b/>
          <w:bCs/>
          <w:sz w:val="24"/>
          <w:szCs w:val="24"/>
          <w:u w:val="single"/>
        </w:rPr>
      </w:pPr>
      <w:r w:rsidRPr="00222BCB">
        <w:rPr>
          <w:rFonts w:ascii="Verdana" w:hAnsi="Verdana"/>
          <w:sz w:val="24"/>
          <w:szCs w:val="24"/>
        </w:rPr>
        <w:t xml:space="preserve">Create a structure that </w:t>
      </w:r>
      <w:r w:rsidR="00487B37">
        <w:rPr>
          <w:rFonts w:ascii="Verdana" w:hAnsi="Verdana"/>
          <w:sz w:val="24"/>
          <w:szCs w:val="24"/>
        </w:rPr>
        <w:t xml:space="preserve">is </w:t>
      </w:r>
      <w:r w:rsidRPr="00222BCB">
        <w:rPr>
          <w:rFonts w:ascii="Verdana" w:hAnsi="Verdana"/>
          <w:sz w:val="24"/>
          <w:szCs w:val="24"/>
        </w:rPr>
        <w:t>eco-friendly and attractiv</w:t>
      </w:r>
      <w:r w:rsidR="006D4D22">
        <w:rPr>
          <w:rFonts w:ascii="Verdana" w:hAnsi="Verdana"/>
          <w:sz w:val="24"/>
          <w:szCs w:val="24"/>
        </w:rPr>
        <w:t>e so that p</w:t>
      </w:r>
      <w:r w:rsidRPr="00222BCB">
        <w:rPr>
          <w:rFonts w:ascii="Verdana" w:hAnsi="Verdana"/>
          <w:sz w:val="24"/>
          <w:szCs w:val="24"/>
        </w:rPr>
        <w:t xml:space="preserve">eople feel pride in their local </w:t>
      </w:r>
      <w:r w:rsidR="006D4D22">
        <w:rPr>
          <w:rFonts w:ascii="Verdana" w:hAnsi="Verdana"/>
          <w:sz w:val="24"/>
          <w:szCs w:val="24"/>
        </w:rPr>
        <w:t>area</w:t>
      </w:r>
      <w:r w:rsidRPr="00222BCB">
        <w:rPr>
          <w:rFonts w:ascii="Verdana" w:hAnsi="Verdana"/>
          <w:sz w:val="24"/>
          <w:szCs w:val="24"/>
        </w:rPr>
        <w:t xml:space="preserve"> and are more likely to visit, eat and shop here</w:t>
      </w:r>
      <w:r w:rsidR="004E7847">
        <w:rPr>
          <w:rFonts w:ascii="Verdana" w:hAnsi="Verdana"/>
          <w:sz w:val="24"/>
          <w:szCs w:val="24"/>
        </w:rPr>
        <w:t>.</w:t>
      </w:r>
    </w:p>
    <w:p w14:paraId="084A2F2F" w14:textId="16C120B4" w:rsidR="0022039C" w:rsidRPr="0022039C" w:rsidRDefault="00872E98" w:rsidP="0022039C">
      <w:pPr>
        <w:rPr>
          <w:rFonts w:ascii="Verdana" w:hAnsi="Verdana"/>
          <w:b/>
          <w:bCs/>
          <w:sz w:val="24"/>
          <w:szCs w:val="24"/>
          <w:u w:val="single"/>
        </w:rPr>
      </w:pPr>
      <w:r>
        <w:rPr>
          <w:rFonts w:ascii="Verdana" w:hAnsi="Verdana"/>
          <w:b/>
          <w:bCs/>
          <w:sz w:val="24"/>
          <w:szCs w:val="24"/>
          <w:u w:val="single"/>
        </w:rPr>
        <w:lastRenderedPageBreak/>
        <w:t xml:space="preserve">Project 1 - </w:t>
      </w:r>
      <w:r w:rsidR="0022039C" w:rsidRPr="0022039C">
        <w:rPr>
          <w:rFonts w:ascii="Verdana" w:hAnsi="Verdana"/>
          <w:b/>
          <w:bCs/>
          <w:sz w:val="24"/>
          <w:szCs w:val="24"/>
          <w:u w:val="single"/>
        </w:rPr>
        <w:t xml:space="preserve">Job roles </w:t>
      </w:r>
    </w:p>
    <w:p w14:paraId="5599A0EB" w14:textId="051002E6" w:rsidR="00996AF2" w:rsidRPr="00B75ED8" w:rsidRDefault="0022039C" w:rsidP="0022039C">
      <w:pPr>
        <w:rPr>
          <w:rFonts w:ascii="Verdana" w:hAnsi="Verdana"/>
          <w:sz w:val="24"/>
          <w:szCs w:val="24"/>
        </w:rPr>
      </w:pPr>
      <w:r w:rsidRPr="00C06288">
        <w:rPr>
          <w:rFonts w:ascii="Verdana" w:hAnsi="Verdana"/>
          <w:b/>
          <w:bCs/>
          <w:sz w:val="24"/>
          <w:szCs w:val="24"/>
        </w:rPr>
        <w:t>Project manager</w:t>
      </w:r>
      <w:r>
        <w:rPr>
          <w:rFonts w:ascii="Verdana" w:hAnsi="Verdana"/>
          <w:sz w:val="24"/>
          <w:szCs w:val="24"/>
        </w:rPr>
        <w:t xml:space="preserve"> - </w:t>
      </w:r>
      <w:r w:rsidRPr="0022039C">
        <w:rPr>
          <w:rFonts w:ascii="Verdana" w:hAnsi="Verdana"/>
          <w:sz w:val="24"/>
          <w:szCs w:val="24"/>
        </w:rPr>
        <w:t xml:space="preserve">I lead </w:t>
      </w:r>
      <w:r w:rsidR="003D2614">
        <w:rPr>
          <w:rFonts w:ascii="Verdana" w:hAnsi="Verdana"/>
          <w:sz w:val="24"/>
          <w:szCs w:val="24"/>
        </w:rPr>
        <w:t>the</w:t>
      </w:r>
      <w:r w:rsidRPr="0022039C">
        <w:rPr>
          <w:rFonts w:ascii="Verdana" w:hAnsi="Verdana"/>
          <w:sz w:val="24"/>
          <w:szCs w:val="24"/>
        </w:rPr>
        <w:t xml:space="preserve"> team</w:t>
      </w:r>
      <w:r>
        <w:rPr>
          <w:rFonts w:ascii="Verdana" w:hAnsi="Verdana"/>
          <w:sz w:val="24"/>
          <w:szCs w:val="24"/>
        </w:rPr>
        <w:t xml:space="preserve">, </w:t>
      </w:r>
      <w:r w:rsidRPr="0022039C">
        <w:rPr>
          <w:rFonts w:ascii="Verdana" w:hAnsi="Verdana"/>
          <w:sz w:val="24"/>
          <w:szCs w:val="24"/>
        </w:rPr>
        <w:t>ensuring that works are delivered to</w:t>
      </w:r>
      <w:r w:rsidR="00A95043">
        <w:rPr>
          <w:rFonts w:ascii="Verdana" w:hAnsi="Verdana"/>
          <w:sz w:val="24"/>
          <w:szCs w:val="24"/>
        </w:rPr>
        <w:t xml:space="preserve"> on time and within</w:t>
      </w:r>
      <w:r w:rsidRPr="0022039C">
        <w:rPr>
          <w:rFonts w:ascii="Verdana" w:hAnsi="Verdana"/>
          <w:sz w:val="24"/>
          <w:szCs w:val="24"/>
        </w:rPr>
        <w:t xml:space="preserve"> budget</w:t>
      </w:r>
      <w:r w:rsidR="00A95043">
        <w:rPr>
          <w:rFonts w:ascii="Verdana" w:hAnsi="Verdana"/>
          <w:sz w:val="24"/>
          <w:szCs w:val="24"/>
        </w:rPr>
        <w:t xml:space="preserve">. I </w:t>
      </w:r>
      <w:r w:rsidRPr="0022039C">
        <w:rPr>
          <w:rFonts w:ascii="Verdana" w:hAnsi="Verdana"/>
          <w:sz w:val="24"/>
          <w:szCs w:val="24"/>
        </w:rPr>
        <w:t xml:space="preserve">also manage the </w:t>
      </w:r>
      <w:r w:rsidR="003D2614">
        <w:rPr>
          <w:rFonts w:ascii="Verdana" w:hAnsi="Verdana"/>
          <w:sz w:val="24"/>
          <w:szCs w:val="24"/>
        </w:rPr>
        <w:t xml:space="preserve">relationship with our </w:t>
      </w:r>
      <w:r w:rsidRPr="0022039C">
        <w:rPr>
          <w:rFonts w:ascii="Verdana" w:hAnsi="Verdana"/>
          <w:sz w:val="24"/>
          <w:szCs w:val="24"/>
        </w:rPr>
        <w:t>client P</w:t>
      </w:r>
      <w:r>
        <w:rPr>
          <w:rFonts w:ascii="Verdana" w:hAnsi="Verdana"/>
          <w:sz w:val="24"/>
          <w:szCs w:val="24"/>
        </w:rPr>
        <w:t>roject Managers</w:t>
      </w:r>
      <w:r w:rsidR="008826DA">
        <w:rPr>
          <w:rFonts w:ascii="Verdana" w:hAnsi="Verdana"/>
          <w:sz w:val="24"/>
          <w:szCs w:val="24"/>
        </w:rPr>
        <w:t xml:space="preserve"> (this means working together with other companies). </w:t>
      </w:r>
      <w:r w:rsidR="002366C3">
        <w:rPr>
          <w:rFonts w:ascii="Verdana" w:hAnsi="Verdana"/>
          <w:sz w:val="24"/>
          <w:szCs w:val="24"/>
        </w:rPr>
        <w:t>I ensure that</w:t>
      </w:r>
      <w:r w:rsidR="00B75ED8">
        <w:rPr>
          <w:rFonts w:ascii="Verdana" w:hAnsi="Verdana"/>
          <w:sz w:val="24"/>
          <w:szCs w:val="24"/>
        </w:rPr>
        <w:t xml:space="preserve"> the</w:t>
      </w:r>
      <w:r w:rsidR="002366C3">
        <w:rPr>
          <w:rFonts w:ascii="Verdana" w:hAnsi="Verdana"/>
          <w:sz w:val="24"/>
          <w:szCs w:val="24"/>
        </w:rPr>
        <w:t xml:space="preserve"> site is safe, and staff are operating machinery correctly.</w:t>
      </w:r>
    </w:p>
    <w:p w14:paraId="1E73BA6E" w14:textId="357A2DB6" w:rsidR="00996AF2" w:rsidRDefault="00194848" w:rsidP="0022039C">
      <w:pPr>
        <w:rPr>
          <w:rFonts w:ascii="Verdana" w:hAnsi="Verdana"/>
          <w:sz w:val="24"/>
          <w:szCs w:val="24"/>
        </w:rPr>
      </w:pPr>
      <w:r w:rsidRPr="00C06288">
        <w:rPr>
          <w:rFonts w:ascii="Verdana" w:hAnsi="Verdana"/>
          <w:b/>
          <w:bCs/>
          <w:sz w:val="24"/>
          <w:szCs w:val="24"/>
        </w:rPr>
        <w:t>Constructio</w:t>
      </w:r>
      <w:r w:rsidR="004F5542">
        <w:rPr>
          <w:rFonts w:ascii="Verdana" w:hAnsi="Verdana"/>
          <w:b/>
          <w:bCs/>
          <w:sz w:val="24"/>
          <w:szCs w:val="24"/>
        </w:rPr>
        <w:t>n Buyer</w:t>
      </w:r>
      <w:r w:rsidR="00996AF2">
        <w:rPr>
          <w:rFonts w:ascii="Verdana" w:hAnsi="Verdana"/>
          <w:sz w:val="24"/>
          <w:szCs w:val="24"/>
        </w:rPr>
        <w:t xml:space="preserve"> – I </w:t>
      </w:r>
      <w:r w:rsidR="00FB129B">
        <w:rPr>
          <w:rFonts w:ascii="Verdana" w:hAnsi="Verdana"/>
          <w:sz w:val="24"/>
          <w:szCs w:val="24"/>
        </w:rPr>
        <w:t>consider the most appropriate materials and</w:t>
      </w:r>
      <w:r w:rsidR="00B75ED8">
        <w:rPr>
          <w:rFonts w:ascii="Verdana" w:hAnsi="Verdana"/>
          <w:sz w:val="24"/>
          <w:szCs w:val="24"/>
        </w:rPr>
        <w:t xml:space="preserve"> </w:t>
      </w:r>
      <w:r w:rsidR="00FB129B">
        <w:rPr>
          <w:rFonts w:ascii="Verdana" w:hAnsi="Verdana"/>
          <w:sz w:val="24"/>
          <w:szCs w:val="24"/>
        </w:rPr>
        <w:t>b</w:t>
      </w:r>
      <w:r w:rsidR="004F5542">
        <w:rPr>
          <w:rFonts w:ascii="Verdana" w:hAnsi="Verdana"/>
          <w:sz w:val="24"/>
          <w:szCs w:val="24"/>
        </w:rPr>
        <w:t>uy</w:t>
      </w:r>
      <w:r w:rsidR="00FB129B">
        <w:rPr>
          <w:rFonts w:ascii="Verdana" w:hAnsi="Verdana"/>
          <w:sz w:val="24"/>
          <w:szCs w:val="24"/>
        </w:rPr>
        <w:t xml:space="preserve"> them.  I focus on </w:t>
      </w:r>
      <w:r w:rsidR="00996AF2">
        <w:rPr>
          <w:rFonts w:ascii="Verdana" w:hAnsi="Verdana"/>
          <w:sz w:val="24"/>
          <w:szCs w:val="24"/>
        </w:rPr>
        <w:t>ensuring th</w:t>
      </w:r>
      <w:r w:rsidR="00FB129B">
        <w:rPr>
          <w:rFonts w:ascii="Verdana" w:hAnsi="Verdana"/>
          <w:sz w:val="24"/>
          <w:szCs w:val="24"/>
        </w:rPr>
        <w:t xml:space="preserve">e </w:t>
      </w:r>
      <w:r w:rsidR="00996AF2">
        <w:rPr>
          <w:rFonts w:ascii="Verdana" w:hAnsi="Verdana"/>
          <w:sz w:val="24"/>
          <w:szCs w:val="24"/>
        </w:rPr>
        <w:t xml:space="preserve">materials </w:t>
      </w:r>
      <w:r w:rsidR="009B1300">
        <w:rPr>
          <w:rFonts w:ascii="Verdana" w:hAnsi="Verdana"/>
          <w:sz w:val="24"/>
          <w:szCs w:val="24"/>
        </w:rPr>
        <w:t xml:space="preserve">are sourced and delivered on time for each stage of the project.  </w:t>
      </w:r>
    </w:p>
    <w:p w14:paraId="60939501" w14:textId="0425F1C1" w:rsidR="00996AF2" w:rsidRPr="00C11C17" w:rsidRDefault="00996AF2" w:rsidP="0022039C">
      <w:pPr>
        <w:rPr>
          <w:rFonts w:ascii="Verdana" w:hAnsi="Verdana"/>
          <w:sz w:val="24"/>
          <w:szCs w:val="24"/>
        </w:rPr>
      </w:pPr>
      <w:r w:rsidRPr="00C06288">
        <w:rPr>
          <w:rFonts w:ascii="Verdana" w:hAnsi="Verdana"/>
          <w:b/>
          <w:bCs/>
          <w:sz w:val="24"/>
          <w:szCs w:val="24"/>
        </w:rPr>
        <w:t>Design and planning officer</w:t>
      </w:r>
      <w:r>
        <w:rPr>
          <w:rFonts w:ascii="Verdana" w:hAnsi="Verdana"/>
          <w:sz w:val="24"/>
          <w:szCs w:val="24"/>
        </w:rPr>
        <w:t xml:space="preserve"> </w:t>
      </w:r>
      <w:r w:rsidR="00BA4D74">
        <w:rPr>
          <w:rFonts w:ascii="Verdana" w:hAnsi="Verdana"/>
          <w:sz w:val="24"/>
          <w:szCs w:val="24"/>
        </w:rPr>
        <w:t xml:space="preserve">– I </w:t>
      </w:r>
      <w:r w:rsidR="0087005E">
        <w:rPr>
          <w:rFonts w:ascii="Verdana" w:hAnsi="Verdana"/>
          <w:sz w:val="24"/>
          <w:szCs w:val="24"/>
        </w:rPr>
        <w:t xml:space="preserve">manage the design and planning stage of project.  Exploring suitable design possibilities and appropriate materials. I present these design ideas and </w:t>
      </w:r>
      <w:r w:rsidR="008A583C">
        <w:rPr>
          <w:rFonts w:ascii="Verdana" w:hAnsi="Verdana"/>
          <w:sz w:val="24"/>
          <w:szCs w:val="24"/>
        </w:rPr>
        <w:t>make my suggestions about the most appropriate design</w:t>
      </w:r>
      <w:r w:rsidR="00C11C17">
        <w:rPr>
          <w:rFonts w:ascii="Verdana" w:hAnsi="Verdana"/>
          <w:sz w:val="24"/>
          <w:szCs w:val="24"/>
        </w:rPr>
        <w:t>.</w:t>
      </w:r>
      <w:r w:rsidR="008A583C">
        <w:rPr>
          <w:rFonts w:ascii="Verdana" w:hAnsi="Verdana"/>
          <w:sz w:val="24"/>
          <w:szCs w:val="24"/>
        </w:rPr>
        <w:t xml:space="preserve"> </w:t>
      </w:r>
    </w:p>
    <w:p w14:paraId="3C85107D" w14:textId="152D1419" w:rsidR="0022039C" w:rsidRDefault="0022039C" w:rsidP="0022039C">
      <w:pPr>
        <w:rPr>
          <w:rFonts w:ascii="Verdana" w:hAnsi="Verdana"/>
          <w:sz w:val="24"/>
          <w:szCs w:val="24"/>
        </w:rPr>
      </w:pPr>
      <w:r w:rsidRPr="00C06288">
        <w:rPr>
          <w:rFonts w:ascii="Verdana" w:hAnsi="Verdana"/>
          <w:b/>
          <w:bCs/>
          <w:sz w:val="24"/>
          <w:szCs w:val="24"/>
        </w:rPr>
        <w:t>Social Values Co-ordinator</w:t>
      </w:r>
      <w:r>
        <w:rPr>
          <w:rFonts w:ascii="Verdana" w:hAnsi="Verdana"/>
          <w:sz w:val="24"/>
          <w:szCs w:val="24"/>
        </w:rPr>
        <w:t xml:space="preserve"> – </w:t>
      </w:r>
      <w:r w:rsidR="002A0375">
        <w:rPr>
          <w:rFonts w:ascii="Verdana" w:hAnsi="Verdana"/>
          <w:sz w:val="24"/>
          <w:szCs w:val="24"/>
        </w:rPr>
        <w:t>I think about the impact on the wider community</w:t>
      </w:r>
      <w:r w:rsidR="00C11C17">
        <w:rPr>
          <w:rFonts w:ascii="Verdana" w:hAnsi="Verdana"/>
          <w:sz w:val="24"/>
          <w:szCs w:val="24"/>
        </w:rPr>
        <w:t xml:space="preserve"> and environment.</w:t>
      </w:r>
      <w:r w:rsidR="002A0375">
        <w:rPr>
          <w:rFonts w:ascii="Verdana" w:hAnsi="Verdana"/>
          <w:sz w:val="24"/>
          <w:szCs w:val="24"/>
        </w:rPr>
        <w:t xml:space="preserve"> I organise and get involved in local projects </w:t>
      </w:r>
      <w:r w:rsidR="00D3417B">
        <w:rPr>
          <w:rFonts w:ascii="Verdana" w:hAnsi="Verdana"/>
          <w:sz w:val="24"/>
          <w:szCs w:val="24"/>
        </w:rPr>
        <w:t xml:space="preserve">to not only highlight the work that is being done but to provide support </w:t>
      </w:r>
      <w:r w:rsidR="00B35979">
        <w:rPr>
          <w:rFonts w:ascii="Verdana" w:hAnsi="Verdana"/>
          <w:sz w:val="24"/>
          <w:szCs w:val="24"/>
        </w:rPr>
        <w:t xml:space="preserve">and invest in the local community. </w:t>
      </w:r>
    </w:p>
    <w:p w14:paraId="1A80534B" w14:textId="77777777" w:rsidR="0022039C" w:rsidRDefault="0022039C" w:rsidP="0022039C">
      <w:pPr>
        <w:rPr>
          <w:rFonts w:ascii="Verdana" w:hAnsi="Verdana"/>
          <w:sz w:val="24"/>
          <w:szCs w:val="24"/>
        </w:rPr>
      </w:pPr>
    </w:p>
    <w:p w14:paraId="582AB2EE" w14:textId="01C94A5F" w:rsidR="0022039C" w:rsidRDefault="001E755F" w:rsidP="0022039C">
      <w:pPr>
        <w:rPr>
          <w:rFonts w:ascii="Verdana" w:hAnsi="Verdana"/>
          <w:b/>
          <w:bCs/>
          <w:sz w:val="24"/>
          <w:szCs w:val="24"/>
        </w:rPr>
      </w:pPr>
      <w:r>
        <w:rPr>
          <w:rFonts w:ascii="Verdana" w:hAnsi="Verdana"/>
          <w:b/>
          <w:bCs/>
          <w:sz w:val="24"/>
          <w:szCs w:val="24"/>
        </w:rPr>
        <w:t xml:space="preserve">Decide on the different roles within your team.  Remember you will all need to communicate and work together to </w:t>
      </w:r>
      <w:r w:rsidR="008E7A7B">
        <w:rPr>
          <w:rFonts w:ascii="Verdana" w:hAnsi="Verdana"/>
          <w:b/>
          <w:bCs/>
          <w:sz w:val="24"/>
          <w:szCs w:val="24"/>
        </w:rPr>
        <w:t xml:space="preserve">bring the project together. </w:t>
      </w:r>
    </w:p>
    <w:p w14:paraId="2D47DB65" w14:textId="77777777" w:rsidR="008E7A7B" w:rsidRDefault="008E7A7B" w:rsidP="0022039C">
      <w:pPr>
        <w:rPr>
          <w:rFonts w:ascii="Verdana" w:hAnsi="Verdana"/>
          <w:b/>
          <w:bCs/>
          <w:sz w:val="24"/>
          <w:szCs w:val="24"/>
        </w:rPr>
      </w:pPr>
    </w:p>
    <w:p w14:paraId="18AE6A86" w14:textId="4232B44E" w:rsidR="008E7A7B" w:rsidRDefault="008E7A7B" w:rsidP="0022039C">
      <w:pPr>
        <w:rPr>
          <w:rFonts w:ascii="Verdana" w:hAnsi="Verdana"/>
          <w:b/>
          <w:bCs/>
          <w:sz w:val="24"/>
          <w:szCs w:val="24"/>
        </w:rPr>
      </w:pPr>
      <w:r>
        <w:rPr>
          <w:rFonts w:ascii="Verdana" w:hAnsi="Verdana"/>
          <w:b/>
          <w:bCs/>
          <w:sz w:val="24"/>
          <w:szCs w:val="24"/>
        </w:rPr>
        <w:t>Project Manager …………………………………………………….</w:t>
      </w:r>
    </w:p>
    <w:p w14:paraId="4C8901E1" w14:textId="77777777" w:rsidR="008E7A7B" w:rsidRDefault="008E7A7B" w:rsidP="0022039C">
      <w:pPr>
        <w:rPr>
          <w:rFonts w:ascii="Verdana" w:hAnsi="Verdana"/>
          <w:b/>
          <w:bCs/>
          <w:sz w:val="24"/>
          <w:szCs w:val="24"/>
        </w:rPr>
      </w:pPr>
    </w:p>
    <w:p w14:paraId="640D10F7" w14:textId="0725B36A" w:rsidR="008E7A7B" w:rsidRDefault="008E7A7B" w:rsidP="0022039C">
      <w:pPr>
        <w:rPr>
          <w:rFonts w:ascii="Verdana" w:hAnsi="Verdana"/>
          <w:b/>
          <w:bCs/>
          <w:sz w:val="24"/>
          <w:szCs w:val="24"/>
        </w:rPr>
      </w:pPr>
      <w:r>
        <w:rPr>
          <w:rFonts w:ascii="Verdana" w:hAnsi="Verdana"/>
          <w:b/>
          <w:bCs/>
          <w:sz w:val="24"/>
          <w:szCs w:val="24"/>
        </w:rPr>
        <w:t>Construction Buyer………………………………………………….</w:t>
      </w:r>
    </w:p>
    <w:p w14:paraId="2F70B85F" w14:textId="77777777" w:rsidR="008E7A7B" w:rsidRDefault="008E7A7B" w:rsidP="0022039C">
      <w:pPr>
        <w:rPr>
          <w:rFonts w:ascii="Verdana" w:hAnsi="Verdana"/>
          <w:b/>
          <w:bCs/>
          <w:sz w:val="24"/>
          <w:szCs w:val="24"/>
        </w:rPr>
      </w:pPr>
    </w:p>
    <w:p w14:paraId="340D183A" w14:textId="0097E2E5" w:rsidR="008E7A7B" w:rsidRDefault="008E7A7B" w:rsidP="0022039C">
      <w:pPr>
        <w:rPr>
          <w:rFonts w:ascii="Verdana" w:hAnsi="Verdana"/>
          <w:b/>
          <w:bCs/>
          <w:sz w:val="24"/>
          <w:szCs w:val="24"/>
        </w:rPr>
      </w:pPr>
      <w:r>
        <w:rPr>
          <w:rFonts w:ascii="Verdana" w:hAnsi="Verdana"/>
          <w:b/>
          <w:bCs/>
          <w:sz w:val="24"/>
          <w:szCs w:val="24"/>
        </w:rPr>
        <w:t>Design and planning officer ………………………………………………</w:t>
      </w:r>
    </w:p>
    <w:p w14:paraId="3619A227" w14:textId="77777777" w:rsidR="008E7A7B" w:rsidRDefault="008E7A7B" w:rsidP="0022039C">
      <w:pPr>
        <w:rPr>
          <w:rFonts w:ascii="Verdana" w:hAnsi="Verdana"/>
          <w:b/>
          <w:bCs/>
          <w:sz w:val="24"/>
          <w:szCs w:val="24"/>
        </w:rPr>
      </w:pPr>
    </w:p>
    <w:p w14:paraId="2EC7B974" w14:textId="67532622" w:rsidR="008E7A7B" w:rsidRPr="001E755F" w:rsidRDefault="008E7A7B" w:rsidP="0022039C">
      <w:pPr>
        <w:rPr>
          <w:rFonts w:ascii="Verdana" w:hAnsi="Verdana"/>
          <w:b/>
          <w:bCs/>
          <w:sz w:val="24"/>
          <w:szCs w:val="24"/>
        </w:rPr>
      </w:pPr>
      <w:r>
        <w:rPr>
          <w:rFonts w:ascii="Verdana" w:hAnsi="Verdana"/>
          <w:b/>
          <w:bCs/>
          <w:sz w:val="24"/>
          <w:szCs w:val="24"/>
        </w:rPr>
        <w:t>Social Values Co-ordinator ……………………………………………..</w:t>
      </w:r>
    </w:p>
    <w:p w14:paraId="36838E5D" w14:textId="77777777" w:rsidR="00582773" w:rsidRDefault="00582773" w:rsidP="0022039C">
      <w:pPr>
        <w:rPr>
          <w:rFonts w:ascii="Verdana" w:hAnsi="Verdana"/>
          <w:b/>
          <w:bCs/>
          <w:sz w:val="24"/>
          <w:szCs w:val="24"/>
        </w:rPr>
      </w:pPr>
    </w:p>
    <w:p w14:paraId="3565AA1A" w14:textId="77777777" w:rsidR="00CA3ABF" w:rsidRDefault="00CA3ABF" w:rsidP="0022039C">
      <w:pPr>
        <w:rPr>
          <w:rFonts w:ascii="Verdana" w:hAnsi="Verdana"/>
          <w:b/>
          <w:bCs/>
          <w:sz w:val="24"/>
          <w:szCs w:val="24"/>
        </w:rPr>
      </w:pPr>
    </w:p>
    <w:p w14:paraId="1EC4F7D3" w14:textId="1D30FF0F" w:rsidR="00F7356F" w:rsidRDefault="008E7A7B" w:rsidP="0022039C">
      <w:pPr>
        <w:rPr>
          <w:rFonts w:ascii="Verdana" w:hAnsi="Verdana"/>
          <w:b/>
          <w:bCs/>
          <w:sz w:val="24"/>
          <w:szCs w:val="24"/>
        </w:rPr>
      </w:pPr>
      <w:r>
        <w:rPr>
          <w:rFonts w:ascii="Verdana" w:hAnsi="Verdana"/>
          <w:b/>
          <w:bCs/>
          <w:sz w:val="24"/>
          <w:szCs w:val="24"/>
        </w:rPr>
        <w:lastRenderedPageBreak/>
        <w:t>Project</w:t>
      </w:r>
      <w:r w:rsidR="00F7356F">
        <w:rPr>
          <w:rFonts w:ascii="Verdana" w:hAnsi="Verdana"/>
          <w:b/>
          <w:bCs/>
          <w:sz w:val="24"/>
          <w:szCs w:val="24"/>
        </w:rPr>
        <w:t xml:space="preserve"> </w:t>
      </w:r>
      <w:r>
        <w:rPr>
          <w:rFonts w:ascii="Verdana" w:hAnsi="Verdana"/>
          <w:b/>
          <w:bCs/>
          <w:sz w:val="24"/>
          <w:szCs w:val="24"/>
        </w:rPr>
        <w:t>2</w:t>
      </w:r>
      <w:r w:rsidR="00F7356F">
        <w:rPr>
          <w:rFonts w:ascii="Verdana" w:hAnsi="Verdana"/>
          <w:b/>
          <w:bCs/>
          <w:sz w:val="24"/>
          <w:szCs w:val="24"/>
        </w:rPr>
        <w:t xml:space="preserve"> </w:t>
      </w:r>
    </w:p>
    <w:p w14:paraId="1AA18A77" w14:textId="15788BB5" w:rsidR="00F7356F" w:rsidRPr="007D79FA" w:rsidRDefault="00F7356F" w:rsidP="0022039C">
      <w:pPr>
        <w:rPr>
          <w:rFonts w:ascii="Verdana" w:hAnsi="Verdana"/>
          <w:b/>
          <w:bCs/>
          <w:sz w:val="24"/>
          <w:szCs w:val="24"/>
        </w:rPr>
      </w:pPr>
      <w:r>
        <w:rPr>
          <w:rFonts w:ascii="Verdana" w:hAnsi="Verdana"/>
          <w:b/>
          <w:bCs/>
          <w:sz w:val="24"/>
          <w:szCs w:val="24"/>
        </w:rPr>
        <w:t xml:space="preserve">Choose your Bridge.  Read the descriptions below and consider the advantages and disadvantages of each construction.  </w:t>
      </w:r>
      <w:r w:rsidR="006563DC">
        <w:rPr>
          <w:rFonts w:ascii="Verdana" w:hAnsi="Verdana"/>
          <w:b/>
          <w:bCs/>
          <w:sz w:val="24"/>
          <w:szCs w:val="24"/>
        </w:rPr>
        <w:t xml:space="preserve">As a team, decide on the </w:t>
      </w:r>
    </w:p>
    <w:p w14:paraId="40310440" w14:textId="04578D6D" w:rsidR="0022039C" w:rsidRDefault="00B20250" w:rsidP="0022039C">
      <w:pPr>
        <w:rPr>
          <w:rFonts w:ascii="Verdana" w:hAnsi="Verdana"/>
          <w:sz w:val="24"/>
          <w:szCs w:val="24"/>
        </w:rPr>
      </w:pPr>
      <w:r>
        <w:rPr>
          <w:rFonts w:ascii="Verdana" w:hAnsi="Verdana"/>
          <w:noProof/>
          <w:sz w:val="24"/>
          <w:szCs w:val="24"/>
        </w:rPr>
        <w:drawing>
          <wp:anchor distT="0" distB="0" distL="114300" distR="114300" simplePos="0" relativeHeight="251708416" behindDoc="0" locked="0" layoutInCell="1" allowOverlap="1" wp14:anchorId="05E02F21" wp14:editId="0FF32B4E">
            <wp:simplePos x="0" y="0"/>
            <wp:positionH relativeFrom="column">
              <wp:posOffset>231140</wp:posOffset>
            </wp:positionH>
            <wp:positionV relativeFrom="paragraph">
              <wp:posOffset>198120</wp:posOffset>
            </wp:positionV>
            <wp:extent cx="2962910" cy="2658110"/>
            <wp:effectExtent l="0" t="0" r="8890" b="8890"/>
            <wp:wrapNone/>
            <wp:docPr id="1723350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2910" cy="2658110"/>
                    </a:xfrm>
                    <a:prstGeom prst="rect">
                      <a:avLst/>
                    </a:prstGeom>
                    <a:noFill/>
                  </pic:spPr>
                </pic:pic>
              </a:graphicData>
            </a:graphic>
            <wp14:sizeRelH relativeFrom="page">
              <wp14:pctWidth>0</wp14:pctWidth>
            </wp14:sizeRelH>
            <wp14:sizeRelV relativeFrom="page">
              <wp14:pctHeight>0</wp14:pctHeight>
            </wp14:sizeRelV>
          </wp:anchor>
        </w:drawing>
      </w:r>
      <w:r w:rsidR="00DF0E3E">
        <w:rPr>
          <w:noProof/>
        </w:rPr>
        <w:drawing>
          <wp:anchor distT="0" distB="0" distL="114300" distR="114300" simplePos="0" relativeHeight="251709440" behindDoc="0" locked="0" layoutInCell="1" allowOverlap="1" wp14:anchorId="03A31F2E" wp14:editId="3BBA883C">
            <wp:simplePos x="0" y="0"/>
            <wp:positionH relativeFrom="column">
              <wp:posOffset>4102735</wp:posOffset>
            </wp:positionH>
            <wp:positionV relativeFrom="paragraph">
              <wp:posOffset>8890</wp:posOffset>
            </wp:positionV>
            <wp:extent cx="3479800" cy="2314421"/>
            <wp:effectExtent l="0" t="0" r="6350" b="0"/>
            <wp:wrapNone/>
            <wp:docPr id="1" name="Picture 1" descr="Image result for arch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ch brid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9800" cy="2314421"/>
                    </a:xfrm>
                    <a:prstGeom prst="rect">
                      <a:avLst/>
                    </a:prstGeom>
                    <a:noFill/>
                    <a:ln>
                      <a:noFill/>
                    </a:ln>
                  </pic:spPr>
                </pic:pic>
              </a:graphicData>
            </a:graphic>
            <wp14:sizeRelH relativeFrom="page">
              <wp14:pctWidth>0</wp14:pctWidth>
            </wp14:sizeRelH>
            <wp14:sizeRelV relativeFrom="page">
              <wp14:pctHeight>0</wp14:pctHeight>
            </wp14:sizeRelV>
          </wp:anchor>
        </w:drawing>
      </w:r>
      <w:r w:rsidR="007F79CD" w:rsidRPr="00F7356F">
        <w:rPr>
          <w:rFonts w:ascii="Verdana" w:hAnsi="Verdana"/>
          <w:b/>
          <w:bCs/>
          <w:sz w:val="24"/>
          <w:szCs w:val="24"/>
        </w:rPr>
        <w:t>Bridge 1</w:t>
      </w:r>
      <w:r w:rsidR="007F79CD">
        <w:rPr>
          <w:rFonts w:ascii="Verdana" w:hAnsi="Verdana"/>
          <w:sz w:val="24"/>
          <w:szCs w:val="24"/>
        </w:rPr>
        <w:t xml:space="preserve"> </w:t>
      </w:r>
      <w:r w:rsidR="00930C59">
        <w:rPr>
          <w:rFonts w:ascii="Verdana" w:hAnsi="Verdana"/>
          <w:sz w:val="24"/>
          <w:szCs w:val="24"/>
        </w:rPr>
        <w:t xml:space="preserve">- </w:t>
      </w:r>
      <w:r w:rsidR="00F7356F" w:rsidRPr="00F7356F">
        <w:rPr>
          <w:rFonts w:ascii="Verdana" w:hAnsi="Verdana"/>
          <w:b/>
          <w:bCs/>
          <w:sz w:val="24"/>
          <w:szCs w:val="24"/>
        </w:rPr>
        <w:t xml:space="preserve">An </w:t>
      </w:r>
      <w:r w:rsidR="00930C59" w:rsidRPr="00F7356F">
        <w:rPr>
          <w:rFonts w:ascii="Verdana" w:hAnsi="Verdana"/>
          <w:b/>
          <w:bCs/>
          <w:sz w:val="24"/>
          <w:szCs w:val="24"/>
        </w:rPr>
        <w:t>Arch Bridge</w:t>
      </w:r>
      <w:r w:rsidR="00930C59">
        <w:rPr>
          <w:rFonts w:ascii="Verdana" w:hAnsi="Verdana"/>
          <w:sz w:val="24"/>
          <w:szCs w:val="24"/>
        </w:rPr>
        <w:t xml:space="preserve"> </w:t>
      </w:r>
      <w:r w:rsidR="009008C8">
        <w:rPr>
          <w:rFonts w:ascii="Verdana" w:hAnsi="Verdana"/>
          <w:sz w:val="24"/>
          <w:szCs w:val="24"/>
        </w:rPr>
        <w:t>(CLM)</w:t>
      </w:r>
    </w:p>
    <w:p w14:paraId="77B38681" w14:textId="73E5B703" w:rsidR="0067560B" w:rsidRDefault="0067560B" w:rsidP="0022039C">
      <w:pPr>
        <w:rPr>
          <w:rFonts w:ascii="Verdana" w:hAnsi="Verdana"/>
          <w:sz w:val="24"/>
          <w:szCs w:val="24"/>
        </w:rPr>
      </w:pPr>
    </w:p>
    <w:p w14:paraId="4257149C" w14:textId="6C85159D" w:rsidR="0067560B" w:rsidRDefault="0067560B" w:rsidP="0022039C">
      <w:pPr>
        <w:rPr>
          <w:rFonts w:ascii="Verdana" w:hAnsi="Verdana"/>
          <w:sz w:val="24"/>
          <w:szCs w:val="24"/>
        </w:rPr>
      </w:pPr>
    </w:p>
    <w:p w14:paraId="24335753" w14:textId="71CF4205" w:rsidR="0067560B" w:rsidRDefault="0067560B" w:rsidP="0022039C">
      <w:pPr>
        <w:rPr>
          <w:rFonts w:ascii="Verdana" w:hAnsi="Verdana"/>
          <w:sz w:val="24"/>
          <w:szCs w:val="24"/>
        </w:rPr>
      </w:pPr>
    </w:p>
    <w:p w14:paraId="6D2DBF33" w14:textId="797F7EEC" w:rsidR="0067560B" w:rsidRDefault="0067560B" w:rsidP="0022039C">
      <w:pPr>
        <w:rPr>
          <w:rFonts w:ascii="Verdana" w:hAnsi="Verdana"/>
          <w:sz w:val="24"/>
          <w:szCs w:val="24"/>
        </w:rPr>
      </w:pPr>
    </w:p>
    <w:p w14:paraId="7DA73406" w14:textId="4C6CF622" w:rsidR="0067560B" w:rsidRDefault="0067560B" w:rsidP="0022039C">
      <w:pPr>
        <w:rPr>
          <w:rFonts w:ascii="Verdana" w:hAnsi="Verdana"/>
          <w:sz w:val="24"/>
          <w:szCs w:val="24"/>
        </w:rPr>
      </w:pPr>
    </w:p>
    <w:p w14:paraId="6692F0ED" w14:textId="28280A61" w:rsidR="0067560B" w:rsidRDefault="0067560B" w:rsidP="0022039C">
      <w:pPr>
        <w:rPr>
          <w:rFonts w:ascii="Verdana" w:hAnsi="Verdana"/>
          <w:sz w:val="24"/>
          <w:szCs w:val="24"/>
        </w:rPr>
      </w:pPr>
    </w:p>
    <w:p w14:paraId="43D0604B" w14:textId="298484FB" w:rsidR="0067560B" w:rsidRDefault="0067560B" w:rsidP="0022039C">
      <w:pPr>
        <w:rPr>
          <w:rFonts w:ascii="Verdana" w:hAnsi="Verdana"/>
          <w:sz w:val="24"/>
          <w:szCs w:val="24"/>
        </w:rPr>
      </w:pPr>
    </w:p>
    <w:p w14:paraId="43FCB6FC" w14:textId="5F6F1100" w:rsidR="00385FED" w:rsidRDefault="00385FED" w:rsidP="0022039C">
      <w:pPr>
        <w:rPr>
          <w:rFonts w:ascii="Verdana" w:hAnsi="Verdana"/>
          <w:sz w:val="24"/>
          <w:szCs w:val="24"/>
        </w:rPr>
      </w:pPr>
    </w:p>
    <w:p w14:paraId="0A022A47" w14:textId="7BE08B88" w:rsidR="0067560B" w:rsidRDefault="00DF0E3E" w:rsidP="0022039C">
      <w:pPr>
        <w:rPr>
          <w:rFonts w:ascii="Verdana" w:hAnsi="Verdana"/>
          <w:b/>
          <w:bCs/>
          <w:sz w:val="24"/>
          <w:szCs w:val="24"/>
        </w:rPr>
      </w:pPr>
      <w:r w:rsidRPr="000C45BD">
        <w:rPr>
          <w:rFonts w:ascii="Verdana" w:hAnsi="Verdana"/>
          <w:b/>
          <w:bCs/>
          <w:noProof/>
          <w:sz w:val="24"/>
          <w:szCs w:val="24"/>
        </w:rPr>
        <mc:AlternateContent>
          <mc:Choice Requires="wps">
            <w:drawing>
              <wp:anchor distT="45720" distB="45720" distL="114300" distR="114300" simplePos="0" relativeHeight="251701248" behindDoc="0" locked="0" layoutInCell="1" allowOverlap="1" wp14:anchorId="23D2CCB6" wp14:editId="631DF803">
                <wp:simplePos x="0" y="0"/>
                <wp:positionH relativeFrom="column">
                  <wp:posOffset>4089400</wp:posOffset>
                </wp:positionH>
                <wp:positionV relativeFrom="paragraph">
                  <wp:posOffset>5715</wp:posOffset>
                </wp:positionV>
                <wp:extent cx="5518150" cy="1404620"/>
                <wp:effectExtent l="0" t="0" r="25400" b="13335"/>
                <wp:wrapSquare wrapText="bothSides"/>
                <wp:docPr id="1285437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1404620"/>
                        </a:xfrm>
                        <a:prstGeom prst="rect">
                          <a:avLst/>
                        </a:prstGeom>
                        <a:solidFill>
                          <a:srgbClr val="FFFFFF"/>
                        </a:solidFill>
                        <a:ln w="9525">
                          <a:solidFill>
                            <a:srgbClr val="000000"/>
                          </a:solidFill>
                          <a:miter lim="800000"/>
                          <a:headEnd/>
                          <a:tailEnd/>
                        </a:ln>
                      </wps:spPr>
                      <wps:txbx>
                        <w:txbxContent>
                          <w:p w14:paraId="69DE5B05" w14:textId="5809E6C7" w:rsidR="00CD253D" w:rsidRPr="00100788" w:rsidRDefault="00CD253D" w:rsidP="00CD253D">
                            <w:pPr>
                              <w:rPr>
                                <w:rFonts w:ascii="Verdana" w:hAnsi="Verdana"/>
                              </w:rPr>
                            </w:pPr>
                            <w:r w:rsidRPr="00100788">
                              <w:rPr>
                                <w:rFonts w:ascii="Verdana" w:hAnsi="Verdana"/>
                              </w:rPr>
                              <w:t xml:space="preserve">The Arch bridge works by transferring the weight across the bridge.  The main supporting elements are arches.  These bridges can be made from a range of different </w:t>
                            </w:r>
                            <w:r w:rsidR="00B438F0" w:rsidRPr="00100788">
                              <w:rPr>
                                <w:rFonts w:ascii="Verdana" w:hAnsi="Verdana"/>
                              </w:rPr>
                              <w:t>materials,</w:t>
                            </w:r>
                            <w:r w:rsidRPr="00100788">
                              <w:rPr>
                                <w:rFonts w:ascii="Verdana" w:hAnsi="Verdana"/>
                              </w:rPr>
                              <w:t xml:space="preserve"> and they typically require less material than a beam bridge with the same span.</w:t>
                            </w:r>
                            <w:r w:rsidR="0011609C">
                              <w:rPr>
                                <w:rFonts w:ascii="Verdana" w:hAnsi="Verdana"/>
                              </w:rPr>
                              <w:t xml:space="preserve"> They are suitable for pedestrians and vehicles.</w:t>
                            </w:r>
                            <w:r w:rsidRPr="00100788">
                              <w:rPr>
                                <w:rFonts w:ascii="Verdana" w:hAnsi="Verdana"/>
                              </w:rPr>
                              <w:t xml:space="preserve"> More modern arches are often made from steel, concrete or laminated timber.  They are highly rigid and lighter in weight than some other bridges</w:t>
                            </w:r>
                            <w:r w:rsidR="00100788">
                              <w:rPr>
                                <w:rFonts w:ascii="Verdana" w:hAnsi="Verdana"/>
                              </w:rPr>
                              <w:t>.  The advantage of these type of bridges are</w:t>
                            </w:r>
                            <w:r w:rsidR="00076EAD">
                              <w:rPr>
                                <w:rFonts w:ascii="Verdana" w:hAnsi="Verdana"/>
                              </w:rPr>
                              <w:t xml:space="preserve"> that there are multiple design options</w:t>
                            </w:r>
                            <w:r w:rsidR="00CA7E89">
                              <w:rPr>
                                <w:rFonts w:ascii="Verdana" w:hAnsi="Verdana"/>
                              </w:rPr>
                              <w:t xml:space="preserve">, they are </w:t>
                            </w:r>
                            <w:r w:rsidR="00C631E4">
                              <w:rPr>
                                <w:rFonts w:ascii="Verdana" w:hAnsi="Verdana"/>
                              </w:rPr>
                              <w:t>more economical than other designs</w:t>
                            </w:r>
                            <w:r w:rsidR="00076EAD">
                              <w:rPr>
                                <w:rFonts w:ascii="Verdana" w:hAnsi="Verdana"/>
                              </w:rPr>
                              <w:t xml:space="preserve"> and they can span a wide range of distances. </w:t>
                            </w:r>
                            <w:r w:rsidR="00933528">
                              <w:rPr>
                                <w:rFonts w:ascii="Verdana" w:hAnsi="Verdana"/>
                              </w:rPr>
                              <w:t xml:space="preserve"> The disadvantages are that they require an experienced designer </w:t>
                            </w:r>
                            <w:r w:rsidR="005C2F39">
                              <w:rPr>
                                <w:rFonts w:ascii="Verdana" w:hAnsi="Verdana"/>
                              </w:rPr>
                              <w:t>as the arch must be perfect for the bridge design</w:t>
                            </w:r>
                            <w:r w:rsidR="00725164">
                              <w:rPr>
                                <w:rFonts w:ascii="Verdana" w:hAnsi="Verdana"/>
                              </w:rPr>
                              <w:t xml:space="preserve">, they are also time consuming to construct and maintain.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D2CCB6" id="_x0000_s1028" type="#_x0000_t202" style="position:absolute;margin-left:322pt;margin-top:.45pt;width:434.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">
                <v:textbox style="mso-fit-shape-to-text:t">
                  <w:txbxContent>
                    <w:p w14:paraId="69DE5B05" w14:textId="5809E6C7" w:rsidR="00CD253D" w:rsidRPr="00100788" w:rsidRDefault="00CD253D" w:rsidP="00CD253D">
                      <w:pPr>
                        <w:rPr>
                          <w:rFonts w:ascii="Verdana" w:hAnsi="Verdana"/>
                        </w:rPr>
                      </w:pPr>
                      <w:r w:rsidRPr="00100788">
                        <w:rPr>
                          <w:rFonts w:ascii="Verdana" w:hAnsi="Verdana"/>
                        </w:rPr>
                        <w:t xml:space="preserve">The Arch bridge works by transferring the weight across the bridge.  The main supporting elements are arches.  These bridges can be made from a range of different </w:t>
                      </w:r>
                      <w:r w:rsidR="00B438F0" w:rsidRPr="00100788">
                        <w:rPr>
                          <w:rFonts w:ascii="Verdana" w:hAnsi="Verdana"/>
                        </w:rPr>
                        <w:t>materials,</w:t>
                      </w:r>
                      <w:r w:rsidRPr="00100788">
                        <w:rPr>
                          <w:rFonts w:ascii="Verdana" w:hAnsi="Verdana"/>
                        </w:rPr>
                        <w:t xml:space="preserve"> and they typically require less material than a beam bridge with the same span.</w:t>
                      </w:r>
                      <w:r w:rsidR="0011609C">
                        <w:rPr>
                          <w:rFonts w:ascii="Verdana" w:hAnsi="Verdana"/>
                        </w:rPr>
                        <w:t xml:space="preserve"> They are suitable for pedestrians and vehicles.</w:t>
                      </w:r>
                      <w:r w:rsidRPr="00100788">
                        <w:rPr>
                          <w:rFonts w:ascii="Verdana" w:hAnsi="Verdana"/>
                        </w:rPr>
                        <w:t xml:space="preserve"> More modern arches are often made from steel, concrete or laminated timber.  They are highly rigid and lighter in weight than some other bridges</w:t>
                      </w:r>
                      <w:r w:rsidR="00100788">
                        <w:rPr>
                          <w:rFonts w:ascii="Verdana" w:hAnsi="Verdana"/>
                        </w:rPr>
                        <w:t>.  The advantage of these type of bridges are</w:t>
                      </w:r>
                      <w:r w:rsidR="00076EAD">
                        <w:rPr>
                          <w:rFonts w:ascii="Verdana" w:hAnsi="Verdana"/>
                        </w:rPr>
                        <w:t xml:space="preserve"> that there are multiple design options</w:t>
                      </w:r>
                      <w:r w:rsidR="00CA7E89">
                        <w:rPr>
                          <w:rFonts w:ascii="Verdana" w:hAnsi="Verdana"/>
                        </w:rPr>
                        <w:t xml:space="preserve">, they are </w:t>
                      </w:r>
                      <w:r w:rsidR="00C631E4">
                        <w:rPr>
                          <w:rFonts w:ascii="Verdana" w:hAnsi="Verdana"/>
                        </w:rPr>
                        <w:t>more economical than other designs</w:t>
                      </w:r>
                      <w:r w:rsidR="00076EAD">
                        <w:rPr>
                          <w:rFonts w:ascii="Verdana" w:hAnsi="Verdana"/>
                        </w:rPr>
                        <w:t xml:space="preserve"> and they can span a wide range of distances. </w:t>
                      </w:r>
                      <w:r w:rsidR="00933528">
                        <w:rPr>
                          <w:rFonts w:ascii="Verdana" w:hAnsi="Verdana"/>
                        </w:rPr>
                        <w:t xml:space="preserve"> The disadvantages are that they require an experienced designer </w:t>
                      </w:r>
                      <w:r w:rsidR="005C2F39">
                        <w:rPr>
                          <w:rFonts w:ascii="Verdana" w:hAnsi="Verdana"/>
                        </w:rPr>
                        <w:t>as the arch must be perfect for the bridge design</w:t>
                      </w:r>
                      <w:r w:rsidR="00725164">
                        <w:rPr>
                          <w:rFonts w:ascii="Verdana" w:hAnsi="Verdana"/>
                        </w:rPr>
                        <w:t xml:space="preserve">, they are also time consuming to construct and maintain. </w:t>
                      </w:r>
                    </w:p>
                  </w:txbxContent>
                </v:textbox>
                <w10:wrap type="square"/>
              </v:shape>
            </w:pict>
          </mc:Fallback>
        </mc:AlternateContent>
      </w:r>
    </w:p>
    <w:p w14:paraId="352232E0" w14:textId="7BB59459" w:rsidR="0067560B" w:rsidRDefault="00B20250" w:rsidP="0022039C">
      <w:pPr>
        <w:rPr>
          <w:rFonts w:ascii="Verdana" w:hAnsi="Verdana"/>
          <w:b/>
          <w:bCs/>
          <w:sz w:val="24"/>
          <w:szCs w:val="24"/>
        </w:rPr>
      </w:pPr>
      <w:r>
        <w:rPr>
          <w:rFonts w:ascii="Verdana" w:hAnsi="Verdana"/>
          <w:b/>
          <w:bCs/>
          <w:noProof/>
          <w:sz w:val="24"/>
          <w:szCs w:val="24"/>
        </w:rPr>
        <w:drawing>
          <wp:anchor distT="0" distB="0" distL="114300" distR="114300" simplePos="0" relativeHeight="251713536" behindDoc="0" locked="0" layoutInCell="1" allowOverlap="1" wp14:anchorId="6F5701B4" wp14:editId="1E9C3E67">
            <wp:simplePos x="0" y="0"/>
            <wp:positionH relativeFrom="margin">
              <wp:posOffset>25400</wp:posOffset>
            </wp:positionH>
            <wp:positionV relativeFrom="paragraph">
              <wp:posOffset>102235</wp:posOffset>
            </wp:positionV>
            <wp:extent cx="3689350" cy="2354904"/>
            <wp:effectExtent l="0" t="0" r="6350" b="7620"/>
            <wp:wrapNone/>
            <wp:docPr id="15454274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9350" cy="2354904"/>
                    </a:xfrm>
                    <a:prstGeom prst="rect">
                      <a:avLst/>
                    </a:prstGeom>
                    <a:noFill/>
                  </pic:spPr>
                </pic:pic>
              </a:graphicData>
            </a:graphic>
            <wp14:sizeRelH relativeFrom="page">
              <wp14:pctWidth>0</wp14:pctWidth>
            </wp14:sizeRelH>
            <wp14:sizeRelV relativeFrom="page">
              <wp14:pctHeight>0</wp14:pctHeight>
            </wp14:sizeRelV>
          </wp:anchor>
        </w:drawing>
      </w:r>
    </w:p>
    <w:p w14:paraId="236372FB" w14:textId="458C9909" w:rsidR="0067560B" w:rsidRDefault="0067560B" w:rsidP="0022039C">
      <w:pPr>
        <w:rPr>
          <w:rFonts w:ascii="Verdana" w:hAnsi="Verdana"/>
          <w:b/>
          <w:bCs/>
          <w:sz w:val="24"/>
          <w:szCs w:val="24"/>
        </w:rPr>
      </w:pPr>
    </w:p>
    <w:p w14:paraId="3BD87A06" w14:textId="0022E894" w:rsidR="0067560B" w:rsidRDefault="0067560B" w:rsidP="0022039C">
      <w:pPr>
        <w:rPr>
          <w:rFonts w:ascii="Verdana" w:hAnsi="Verdana"/>
          <w:b/>
          <w:bCs/>
          <w:sz w:val="24"/>
          <w:szCs w:val="24"/>
        </w:rPr>
      </w:pPr>
    </w:p>
    <w:p w14:paraId="5039C89B" w14:textId="58528048" w:rsidR="0067560B" w:rsidRDefault="0067560B" w:rsidP="0022039C">
      <w:pPr>
        <w:rPr>
          <w:rFonts w:ascii="Verdana" w:hAnsi="Verdana"/>
          <w:b/>
          <w:bCs/>
          <w:sz w:val="24"/>
          <w:szCs w:val="24"/>
        </w:rPr>
      </w:pPr>
    </w:p>
    <w:p w14:paraId="31EC3B4E" w14:textId="77777777" w:rsidR="0067560B" w:rsidRDefault="0067560B" w:rsidP="0022039C">
      <w:pPr>
        <w:rPr>
          <w:rFonts w:ascii="Verdana" w:hAnsi="Verdana"/>
          <w:b/>
          <w:bCs/>
          <w:sz w:val="24"/>
          <w:szCs w:val="24"/>
        </w:rPr>
      </w:pPr>
    </w:p>
    <w:p w14:paraId="321677FA" w14:textId="77777777" w:rsidR="0067560B" w:rsidRDefault="0067560B" w:rsidP="0022039C">
      <w:pPr>
        <w:rPr>
          <w:rFonts w:ascii="Verdana" w:hAnsi="Verdana"/>
          <w:b/>
          <w:bCs/>
          <w:sz w:val="24"/>
          <w:szCs w:val="24"/>
        </w:rPr>
      </w:pPr>
    </w:p>
    <w:p w14:paraId="22D7D197" w14:textId="77777777" w:rsidR="0067560B" w:rsidRDefault="0067560B" w:rsidP="0022039C">
      <w:pPr>
        <w:rPr>
          <w:rFonts w:ascii="Verdana" w:hAnsi="Verdana"/>
          <w:b/>
          <w:bCs/>
          <w:sz w:val="24"/>
          <w:szCs w:val="24"/>
        </w:rPr>
      </w:pPr>
    </w:p>
    <w:p w14:paraId="59C1B687" w14:textId="77777777" w:rsidR="0067560B" w:rsidRDefault="0067560B" w:rsidP="0022039C">
      <w:pPr>
        <w:rPr>
          <w:rFonts w:ascii="Verdana" w:hAnsi="Verdana"/>
          <w:b/>
          <w:bCs/>
          <w:sz w:val="24"/>
          <w:szCs w:val="24"/>
        </w:rPr>
      </w:pPr>
    </w:p>
    <w:p w14:paraId="25505D66" w14:textId="77777777" w:rsidR="0067560B" w:rsidRDefault="0067560B" w:rsidP="0022039C">
      <w:pPr>
        <w:rPr>
          <w:rFonts w:ascii="Verdana" w:hAnsi="Verdana"/>
          <w:b/>
          <w:bCs/>
          <w:sz w:val="24"/>
          <w:szCs w:val="24"/>
        </w:rPr>
      </w:pPr>
    </w:p>
    <w:p w14:paraId="3C67C437" w14:textId="1CE5FA30" w:rsidR="00385FED" w:rsidRDefault="00385FED" w:rsidP="0022039C">
      <w:pPr>
        <w:rPr>
          <w:rFonts w:ascii="Verdana" w:hAnsi="Verdana"/>
          <w:sz w:val="24"/>
          <w:szCs w:val="24"/>
        </w:rPr>
      </w:pPr>
      <w:r w:rsidRPr="00F7356F">
        <w:rPr>
          <w:rFonts w:ascii="Verdana" w:hAnsi="Verdana"/>
          <w:b/>
          <w:bCs/>
          <w:sz w:val="24"/>
          <w:szCs w:val="24"/>
        </w:rPr>
        <w:lastRenderedPageBreak/>
        <w:t>Bridge 2</w:t>
      </w:r>
      <w:r>
        <w:rPr>
          <w:rFonts w:ascii="Verdana" w:hAnsi="Verdana"/>
          <w:sz w:val="24"/>
          <w:szCs w:val="24"/>
        </w:rPr>
        <w:t xml:space="preserve"> </w:t>
      </w:r>
      <w:r w:rsidR="00930C59">
        <w:rPr>
          <w:rFonts w:ascii="Verdana" w:hAnsi="Verdana"/>
          <w:sz w:val="24"/>
          <w:szCs w:val="24"/>
        </w:rPr>
        <w:t xml:space="preserve">– </w:t>
      </w:r>
      <w:r w:rsidR="00F7356F">
        <w:rPr>
          <w:rFonts w:ascii="Verdana" w:hAnsi="Verdana"/>
          <w:b/>
          <w:bCs/>
          <w:sz w:val="24"/>
          <w:szCs w:val="24"/>
        </w:rPr>
        <w:t xml:space="preserve">A </w:t>
      </w:r>
      <w:r w:rsidR="00930C59" w:rsidRPr="00F7356F">
        <w:rPr>
          <w:rFonts w:ascii="Verdana" w:hAnsi="Verdana"/>
          <w:b/>
          <w:bCs/>
          <w:sz w:val="24"/>
          <w:szCs w:val="24"/>
        </w:rPr>
        <w:t>Suspension Bridge</w:t>
      </w:r>
      <w:r w:rsidR="00930C59">
        <w:rPr>
          <w:rFonts w:ascii="Verdana" w:hAnsi="Verdana"/>
          <w:sz w:val="24"/>
          <w:szCs w:val="24"/>
        </w:rPr>
        <w:t xml:space="preserve"> </w:t>
      </w:r>
      <w:r w:rsidR="009008C8">
        <w:rPr>
          <w:rFonts w:ascii="Verdana" w:hAnsi="Verdana"/>
          <w:sz w:val="24"/>
          <w:szCs w:val="24"/>
        </w:rPr>
        <w:t xml:space="preserve">(Winvic) </w:t>
      </w:r>
    </w:p>
    <w:p w14:paraId="3E30ED41" w14:textId="436B010D" w:rsidR="0073104F" w:rsidRPr="0073104F" w:rsidRDefault="00DF0E3E" w:rsidP="0073104F">
      <w:pPr>
        <w:rPr>
          <w:rFonts w:ascii="Verdana" w:hAnsi="Verdana"/>
          <w:sz w:val="24"/>
          <w:szCs w:val="24"/>
        </w:rPr>
      </w:pPr>
      <w:r w:rsidRPr="0073104F">
        <w:rPr>
          <w:rFonts w:ascii="Verdana" w:hAnsi="Verdana"/>
          <w:noProof/>
          <w:sz w:val="24"/>
          <w:szCs w:val="24"/>
        </w:rPr>
        <w:drawing>
          <wp:anchor distT="0" distB="0" distL="114300" distR="114300" simplePos="0" relativeHeight="251678720" behindDoc="0" locked="0" layoutInCell="1" allowOverlap="1" wp14:anchorId="1B238EFB" wp14:editId="43AF8209">
            <wp:simplePos x="0" y="0"/>
            <wp:positionH relativeFrom="margin">
              <wp:posOffset>-69850</wp:posOffset>
            </wp:positionH>
            <wp:positionV relativeFrom="paragraph">
              <wp:posOffset>116205</wp:posOffset>
            </wp:positionV>
            <wp:extent cx="3549015" cy="2366010"/>
            <wp:effectExtent l="0" t="0" r="0" b="0"/>
            <wp:wrapNone/>
            <wp:docPr id="83030296" name="Picture 4" descr="A bridge over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0296" name="Picture 4" descr="A bridge over a roa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49015" cy="2366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7B8A36" w14:textId="07CA62D9" w:rsidR="0073104F" w:rsidRDefault="0073104F" w:rsidP="0022039C">
      <w:pPr>
        <w:rPr>
          <w:rFonts w:ascii="Verdana" w:hAnsi="Verdana"/>
          <w:sz w:val="24"/>
          <w:szCs w:val="24"/>
        </w:rPr>
      </w:pPr>
    </w:p>
    <w:p w14:paraId="6128BBD7" w14:textId="5EF2A985" w:rsidR="00385FED" w:rsidRDefault="00336B4D" w:rsidP="0022039C">
      <w:pPr>
        <w:rPr>
          <w:rFonts w:ascii="Verdana" w:hAnsi="Verdana"/>
          <w:sz w:val="24"/>
          <w:szCs w:val="24"/>
        </w:rPr>
      </w:pPr>
      <w:r w:rsidRPr="000C45BD">
        <w:rPr>
          <w:rFonts w:ascii="Verdana" w:hAnsi="Verdana"/>
          <w:b/>
          <w:bCs/>
          <w:noProof/>
          <w:sz w:val="24"/>
          <w:szCs w:val="24"/>
        </w:rPr>
        <mc:AlternateContent>
          <mc:Choice Requires="wps">
            <w:drawing>
              <wp:anchor distT="45720" distB="45720" distL="114300" distR="114300" simplePos="0" relativeHeight="251712512" behindDoc="0" locked="0" layoutInCell="1" allowOverlap="1" wp14:anchorId="1E5E4A4E" wp14:editId="7B3DA53B">
                <wp:simplePos x="0" y="0"/>
                <wp:positionH relativeFrom="column">
                  <wp:posOffset>3981450</wp:posOffset>
                </wp:positionH>
                <wp:positionV relativeFrom="paragraph">
                  <wp:posOffset>6985</wp:posOffset>
                </wp:positionV>
                <wp:extent cx="5537200" cy="1404620"/>
                <wp:effectExtent l="0" t="0" r="25400" b="20320"/>
                <wp:wrapSquare wrapText="bothSides"/>
                <wp:docPr id="1063018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1404620"/>
                        </a:xfrm>
                        <a:prstGeom prst="rect">
                          <a:avLst/>
                        </a:prstGeom>
                        <a:solidFill>
                          <a:srgbClr val="FFFFFF"/>
                        </a:solidFill>
                        <a:ln w="9525">
                          <a:solidFill>
                            <a:srgbClr val="000000"/>
                          </a:solidFill>
                          <a:miter lim="800000"/>
                          <a:headEnd/>
                          <a:tailEnd/>
                        </a:ln>
                      </wps:spPr>
                      <wps:txbx>
                        <w:txbxContent>
                          <w:p w14:paraId="10F2413E" w14:textId="77777777" w:rsidR="00336B4D" w:rsidRPr="005C2F39" w:rsidRDefault="00336B4D" w:rsidP="00336B4D">
                            <w:pPr>
                              <w:rPr>
                                <w:rFonts w:ascii="Verdana" w:hAnsi="Verdana"/>
                              </w:rPr>
                            </w:pPr>
                            <w:r w:rsidRPr="005C2F39">
                              <w:rPr>
                                <w:rFonts w:ascii="Verdana" w:hAnsi="Verdana"/>
                              </w:rPr>
                              <w:t>The Suspension bridge is where the deck of the bridge is hung below the suspension.  It is often used to carry road or rail traffic over a greater distance</w:t>
                            </w:r>
                            <w:r>
                              <w:rPr>
                                <w:rFonts w:ascii="Verdana" w:hAnsi="Verdana"/>
                              </w:rPr>
                              <w:t>; however, they can’t hold as much weight as other bridge designs.</w:t>
                            </w:r>
                            <w:r w:rsidRPr="005C2F39">
                              <w:rPr>
                                <w:rFonts w:ascii="Verdana" w:hAnsi="Verdana"/>
                              </w:rPr>
                              <w:t xml:space="preserve"> </w:t>
                            </w:r>
                            <w:r>
                              <w:rPr>
                                <w:rFonts w:ascii="Verdana" w:hAnsi="Verdana"/>
                              </w:rPr>
                              <w:t>Some advantages are that t</w:t>
                            </w:r>
                            <w:r w:rsidRPr="005C2F39">
                              <w:rPr>
                                <w:rFonts w:ascii="Verdana" w:hAnsi="Verdana"/>
                              </w:rPr>
                              <w:t>hese bridges often look impressive,</w:t>
                            </w:r>
                            <w:r>
                              <w:rPr>
                                <w:rFonts w:ascii="Verdana" w:hAnsi="Verdana"/>
                              </w:rPr>
                              <w:t xml:space="preserve"> and they are relatively cheap to construct.</w:t>
                            </w:r>
                            <w:r w:rsidRPr="005C2F39">
                              <w:rPr>
                                <w:rFonts w:ascii="Verdana" w:hAnsi="Verdana"/>
                              </w:rPr>
                              <w:t xml:space="preserve"> </w:t>
                            </w:r>
                            <w:r>
                              <w:rPr>
                                <w:rFonts w:ascii="Verdana" w:hAnsi="Verdana"/>
                              </w:rPr>
                              <w:t xml:space="preserve">However, a disadvantage is that they require significant foundation work which can be time consuming. </w:t>
                            </w:r>
                            <w:r w:rsidRPr="005C2F39">
                              <w:rPr>
                                <w:rFonts w:ascii="Verdana" w:hAnsi="Verdana"/>
                              </w:rPr>
                              <w:t>They are commonly made from steel or reinforced concrete.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5E4A4E" id="_x0000_s1029" type="#_x0000_t202" style="position:absolute;margin-left:313.5pt;margin-top:.55pt;width:436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">
                <v:textbox style="mso-fit-shape-to-text:t">
                  <w:txbxContent>
                    <w:p w14:paraId="10F2413E" w14:textId="77777777" w:rsidR="00336B4D" w:rsidRPr="005C2F39" w:rsidRDefault="00336B4D" w:rsidP="00336B4D">
                      <w:pPr>
                        <w:rPr>
                          <w:rFonts w:ascii="Verdana" w:hAnsi="Verdana"/>
                        </w:rPr>
                      </w:pPr>
                      <w:r w:rsidRPr="005C2F39">
                        <w:rPr>
                          <w:rFonts w:ascii="Verdana" w:hAnsi="Verdana"/>
                        </w:rPr>
                        <w:t>The Suspension bridge is where the deck of the bridge is hung below the suspension.  It is often used to carry road or rail traffic over a greater distance</w:t>
                      </w:r>
                      <w:r>
                        <w:rPr>
                          <w:rFonts w:ascii="Verdana" w:hAnsi="Verdana"/>
                        </w:rPr>
                        <w:t>; however, they can’t hold as much weight as other bridge designs.</w:t>
                      </w:r>
                      <w:r w:rsidRPr="005C2F39">
                        <w:rPr>
                          <w:rFonts w:ascii="Verdana" w:hAnsi="Verdana"/>
                        </w:rPr>
                        <w:t xml:space="preserve"> </w:t>
                      </w:r>
                      <w:r>
                        <w:rPr>
                          <w:rFonts w:ascii="Verdana" w:hAnsi="Verdana"/>
                        </w:rPr>
                        <w:t>Some advantages are that t</w:t>
                      </w:r>
                      <w:r w:rsidRPr="005C2F39">
                        <w:rPr>
                          <w:rFonts w:ascii="Verdana" w:hAnsi="Verdana"/>
                        </w:rPr>
                        <w:t>hese bridges often look impressive,</w:t>
                      </w:r>
                      <w:r>
                        <w:rPr>
                          <w:rFonts w:ascii="Verdana" w:hAnsi="Verdana"/>
                        </w:rPr>
                        <w:t xml:space="preserve"> and they are relatively cheap to construct.</w:t>
                      </w:r>
                      <w:r w:rsidRPr="005C2F39">
                        <w:rPr>
                          <w:rFonts w:ascii="Verdana" w:hAnsi="Verdana"/>
                        </w:rPr>
                        <w:t xml:space="preserve"> </w:t>
                      </w:r>
                      <w:r>
                        <w:rPr>
                          <w:rFonts w:ascii="Verdana" w:hAnsi="Verdana"/>
                        </w:rPr>
                        <w:t xml:space="preserve">However, a disadvantage is that they require significant foundation work which can be time consuming. </w:t>
                      </w:r>
                      <w:r w:rsidRPr="005C2F39">
                        <w:rPr>
                          <w:rFonts w:ascii="Verdana" w:hAnsi="Verdana"/>
                        </w:rPr>
                        <w:t>They are commonly made from steel or reinforced concrete.</w:t>
                      </w:r>
                    </w:p>
                  </w:txbxContent>
                </v:textbox>
                <w10:wrap type="square"/>
              </v:shape>
            </w:pict>
          </mc:Fallback>
        </mc:AlternateContent>
      </w:r>
      <w:r w:rsidR="00385FED">
        <w:rPr>
          <w:rFonts w:ascii="Verdana" w:hAnsi="Verdana"/>
          <w:sz w:val="24"/>
          <w:szCs w:val="24"/>
        </w:rPr>
        <w:t xml:space="preserve">. </w:t>
      </w:r>
    </w:p>
    <w:p w14:paraId="48484F65" w14:textId="6892C13E" w:rsidR="00385FED" w:rsidRDefault="00385FED" w:rsidP="0022039C">
      <w:pPr>
        <w:rPr>
          <w:rFonts w:ascii="Verdana" w:hAnsi="Verdana"/>
          <w:sz w:val="24"/>
          <w:szCs w:val="24"/>
        </w:rPr>
      </w:pPr>
    </w:p>
    <w:p w14:paraId="1FA73019" w14:textId="0451710F" w:rsidR="0073104F" w:rsidRDefault="0073104F" w:rsidP="0022039C">
      <w:pPr>
        <w:rPr>
          <w:rFonts w:ascii="Verdana" w:hAnsi="Verdana"/>
          <w:sz w:val="24"/>
          <w:szCs w:val="24"/>
        </w:rPr>
      </w:pPr>
    </w:p>
    <w:p w14:paraId="7E5CA456" w14:textId="3D5B6979" w:rsidR="0073104F" w:rsidRDefault="0073104F" w:rsidP="0022039C">
      <w:pPr>
        <w:rPr>
          <w:rFonts w:ascii="Verdana" w:hAnsi="Verdana"/>
          <w:sz w:val="24"/>
          <w:szCs w:val="24"/>
        </w:rPr>
      </w:pPr>
    </w:p>
    <w:p w14:paraId="61708DA3" w14:textId="33294EDE" w:rsidR="0073104F" w:rsidRDefault="0073104F" w:rsidP="0022039C">
      <w:pPr>
        <w:rPr>
          <w:rFonts w:ascii="Verdana" w:hAnsi="Verdana"/>
          <w:sz w:val="24"/>
          <w:szCs w:val="24"/>
        </w:rPr>
      </w:pPr>
    </w:p>
    <w:p w14:paraId="1B973C46" w14:textId="77777777" w:rsidR="00DF0E3E" w:rsidRDefault="00DF0E3E" w:rsidP="0022039C">
      <w:pPr>
        <w:rPr>
          <w:rFonts w:ascii="Verdana" w:hAnsi="Verdana"/>
          <w:b/>
          <w:bCs/>
          <w:sz w:val="24"/>
          <w:szCs w:val="24"/>
        </w:rPr>
      </w:pPr>
    </w:p>
    <w:p w14:paraId="7BFF1CD5" w14:textId="5757E9A3" w:rsidR="00DF0E3E" w:rsidRDefault="00DF0E3E" w:rsidP="0022039C">
      <w:pPr>
        <w:rPr>
          <w:rFonts w:ascii="Verdana" w:hAnsi="Verdana"/>
          <w:b/>
          <w:bCs/>
          <w:sz w:val="24"/>
          <w:szCs w:val="24"/>
        </w:rPr>
      </w:pPr>
    </w:p>
    <w:p w14:paraId="3D385653" w14:textId="067E5511" w:rsidR="00DF0E3E" w:rsidRDefault="00DF0E3E" w:rsidP="0022039C">
      <w:pPr>
        <w:rPr>
          <w:rFonts w:ascii="Verdana" w:hAnsi="Verdana"/>
          <w:b/>
          <w:bCs/>
          <w:sz w:val="24"/>
          <w:szCs w:val="24"/>
        </w:rPr>
      </w:pPr>
    </w:p>
    <w:p w14:paraId="089879F0" w14:textId="54DCA829" w:rsidR="00DF0E3E" w:rsidRDefault="002F52F4" w:rsidP="0022039C">
      <w:pPr>
        <w:rPr>
          <w:rFonts w:ascii="Verdana" w:hAnsi="Verdana"/>
          <w:b/>
          <w:bCs/>
          <w:sz w:val="24"/>
          <w:szCs w:val="24"/>
        </w:rPr>
      </w:pPr>
      <w:r>
        <w:rPr>
          <w:rFonts w:ascii="Verdana" w:hAnsi="Verdana"/>
          <w:b/>
          <w:bCs/>
          <w:noProof/>
          <w:sz w:val="24"/>
          <w:szCs w:val="24"/>
        </w:rPr>
        <w:drawing>
          <wp:inline distT="0" distB="0" distL="0" distR="0" wp14:anchorId="4AC76592" wp14:editId="48392F69">
            <wp:extent cx="4371975" cy="2533650"/>
            <wp:effectExtent l="0" t="0" r="9525" b="0"/>
            <wp:docPr id="631127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1975" cy="2533650"/>
                    </a:xfrm>
                    <a:prstGeom prst="rect">
                      <a:avLst/>
                    </a:prstGeom>
                    <a:noFill/>
                  </pic:spPr>
                </pic:pic>
              </a:graphicData>
            </a:graphic>
          </wp:inline>
        </w:drawing>
      </w:r>
    </w:p>
    <w:p w14:paraId="058D7141" w14:textId="77777777" w:rsidR="00DF0E3E" w:rsidRDefault="00DF0E3E" w:rsidP="0022039C">
      <w:pPr>
        <w:rPr>
          <w:rFonts w:ascii="Verdana" w:hAnsi="Verdana"/>
          <w:b/>
          <w:bCs/>
          <w:sz w:val="24"/>
          <w:szCs w:val="24"/>
        </w:rPr>
      </w:pPr>
    </w:p>
    <w:p w14:paraId="399412C1" w14:textId="77777777" w:rsidR="00DF0E3E" w:rsidRDefault="00DF0E3E" w:rsidP="0022039C">
      <w:pPr>
        <w:rPr>
          <w:rFonts w:ascii="Verdana" w:hAnsi="Verdana"/>
          <w:b/>
          <w:bCs/>
          <w:sz w:val="24"/>
          <w:szCs w:val="24"/>
        </w:rPr>
      </w:pPr>
    </w:p>
    <w:p w14:paraId="4CA6EA3D" w14:textId="19D21875" w:rsidR="0073104F" w:rsidRPr="00F41137" w:rsidRDefault="00F41137" w:rsidP="0022039C">
      <w:pPr>
        <w:rPr>
          <w:rFonts w:ascii="Verdana" w:hAnsi="Verdana"/>
          <w:b/>
          <w:bCs/>
          <w:sz w:val="24"/>
          <w:szCs w:val="24"/>
        </w:rPr>
      </w:pPr>
      <w:r>
        <w:rPr>
          <w:rFonts w:ascii="Verdana" w:hAnsi="Verdana"/>
          <w:b/>
          <w:bCs/>
          <w:sz w:val="24"/>
          <w:szCs w:val="24"/>
        </w:rPr>
        <w:lastRenderedPageBreak/>
        <w:t xml:space="preserve">Bridge 3 – A Beam Bridge </w:t>
      </w:r>
    </w:p>
    <w:p w14:paraId="5CC00852" w14:textId="2C00F302" w:rsidR="000C45BD" w:rsidRDefault="00FC36C1" w:rsidP="0022039C">
      <w:pPr>
        <w:rPr>
          <w:rFonts w:ascii="Verdana" w:hAnsi="Verdana"/>
          <w:sz w:val="24"/>
          <w:szCs w:val="24"/>
        </w:rPr>
      </w:pPr>
      <w:r>
        <w:rPr>
          <w:rFonts w:ascii="Verdana" w:hAnsi="Verdana"/>
          <w:noProof/>
          <w:sz w:val="24"/>
          <w:szCs w:val="24"/>
        </w:rPr>
        <w:drawing>
          <wp:anchor distT="0" distB="0" distL="114300" distR="114300" simplePos="0" relativeHeight="251695104" behindDoc="0" locked="0" layoutInCell="1" allowOverlap="1" wp14:anchorId="0C4462B2" wp14:editId="3B77578A">
            <wp:simplePos x="0" y="0"/>
            <wp:positionH relativeFrom="margin">
              <wp:align>left</wp:align>
            </wp:positionH>
            <wp:positionV relativeFrom="paragraph">
              <wp:posOffset>127000</wp:posOffset>
            </wp:positionV>
            <wp:extent cx="3048000" cy="2517775"/>
            <wp:effectExtent l="0" t="0" r="0" b="0"/>
            <wp:wrapSquare wrapText="bothSides"/>
            <wp:docPr id="17523806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517775"/>
                    </a:xfrm>
                    <a:prstGeom prst="rect">
                      <a:avLst/>
                    </a:prstGeom>
                    <a:noFill/>
                  </pic:spPr>
                </pic:pic>
              </a:graphicData>
            </a:graphic>
          </wp:anchor>
        </w:drawing>
      </w:r>
    </w:p>
    <w:p w14:paraId="440F18A5" w14:textId="4E482097" w:rsidR="000C45BD" w:rsidRPr="000C45BD" w:rsidRDefault="000C45BD" w:rsidP="000C45BD">
      <w:pPr>
        <w:rPr>
          <w:rFonts w:ascii="Verdana" w:hAnsi="Verdana"/>
          <w:sz w:val="24"/>
          <w:szCs w:val="24"/>
        </w:rPr>
      </w:pPr>
    </w:p>
    <w:p w14:paraId="0877265B" w14:textId="1FA72947" w:rsidR="000C45BD" w:rsidRPr="000C45BD" w:rsidRDefault="000C45BD" w:rsidP="000C45BD">
      <w:pPr>
        <w:rPr>
          <w:rFonts w:ascii="Verdana" w:hAnsi="Verdana"/>
          <w:sz w:val="24"/>
          <w:szCs w:val="24"/>
        </w:rPr>
      </w:pPr>
    </w:p>
    <w:p w14:paraId="560B2B2B" w14:textId="194B62EE" w:rsidR="000C45BD" w:rsidRDefault="000C45BD" w:rsidP="000C45BD">
      <w:pPr>
        <w:tabs>
          <w:tab w:val="left" w:pos="2990"/>
        </w:tabs>
        <w:rPr>
          <w:rFonts w:ascii="Verdana" w:hAnsi="Verdana"/>
          <w:sz w:val="24"/>
          <w:szCs w:val="24"/>
        </w:rPr>
      </w:pPr>
      <w:r>
        <w:rPr>
          <w:rFonts w:ascii="Verdana" w:hAnsi="Verdana"/>
          <w:sz w:val="24"/>
          <w:szCs w:val="24"/>
        </w:rPr>
        <w:tab/>
      </w:r>
    </w:p>
    <w:p w14:paraId="11B7D598" w14:textId="1CA54D0C" w:rsidR="0073104F" w:rsidRDefault="006C4756" w:rsidP="0022039C">
      <w:pPr>
        <w:rPr>
          <w:rFonts w:ascii="Verdana" w:hAnsi="Verdana"/>
          <w:sz w:val="24"/>
          <w:szCs w:val="24"/>
        </w:rPr>
      </w:pPr>
      <w:r w:rsidRPr="000C45BD">
        <w:rPr>
          <w:rFonts w:ascii="Verdana" w:hAnsi="Verdana"/>
          <w:b/>
          <w:bCs/>
          <w:noProof/>
          <w:sz w:val="24"/>
          <w:szCs w:val="24"/>
        </w:rPr>
        <mc:AlternateContent>
          <mc:Choice Requires="wps">
            <w:drawing>
              <wp:anchor distT="45720" distB="45720" distL="114300" distR="114300" simplePos="0" relativeHeight="251705344" behindDoc="0" locked="0" layoutInCell="1" allowOverlap="1" wp14:anchorId="51B9BA61" wp14:editId="0C898EF1">
                <wp:simplePos x="0" y="0"/>
                <wp:positionH relativeFrom="column">
                  <wp:posOffset>3873500</wp:posOffset>
                </wp:positionH>
                <wp:positionV relativeFrom="paragraph">
                  <wp:posOffset>501650</wp:posOffset>
                </wp:positionV>
                <wp:extent cx="5873750" cy="1404620"/>
                <wp:effectExtent l="0" t="0" r="12700" b="24765"/>
                <wp:wrapSquare wrapText="bothSides"/>
                <wp:docPr id="1001359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1404620"/>
                        </a:xfrm>
                        <a:prstGeom prst="rect">
                          <a:avLst/>
                        </a:prstGeom>
                        <a:solidFill>
                          <a:srgbClr val="FFFFFF"/>
                        </a:solidFill>
                        <a:ln w="9525">
                          <a:solidFill>
                            <a:srgbClr val="000000"/>
                          </a:solidFill>
                          <a:miter lim="800000"/>
                          <a:headEnd/>
                          <a:tailEnd/>
                        </a:ln>
                      </wps:spPr>
                      <wps:txbx>
                        <w:txbxContent>
                          <w:p w14:paraId="16DF6722" w14:textId="266722FF" w:rsidR="006871DD" w:rsidRPr="00063961" w:rsidRDefault="006871DD" w:rsidP="006871DD">
                            <w:pPr>
                              <w:rPr>
                                <w:rFonts w:ascii="Verdana" w:hAnsi="Verdana"/>
                              </w:rPr>
                            </w:pPr>
                            <w:r w:rsidRPr="00063961">
                              <w:rPr>
                                <w:rFonts w:ascii="Verdana" w:hAnsi="Verdana"/>
                              </w:rPr>
                              <w:t xml:space="preserve">A Beam bridge is the simplest structural forms.  The beam itself must be strong so it doesn’t bend under its own weight.  These are often shorter bridges, but can be made longer by connecting smaller pieces together.  Beam bridges are often made from timber, steel and reinforced concrete.  Concrete is often the most </w:t>
                            </w:r>
                            <w:r w:rsidR="00D40734" w:rsidRPr="00063961">
                              <w:rPr>
                                <w:rFonts w:ascii="Verdana" w:hAnsi="Verdana"/>
                              </w:rPr>
                              <w:t>cost-effective</w:t>
                            </w:r>
                            <w:r w:rsidRPr="00063961">
                              <w:rPr>
                                <w:rFonts w:ascii="Verdana" w:hAnsi="Verdana"/>
                              </w:rPr>
                              <w:t xml:space="preserve"> material to use.  </w:t>
                            </w:r>
                            <w:r w:rsidR="00AB58F1">
                              <w:rPr>
                                <w:rFonts w:ascii="Verdana" w:hAnsi="Verdana"/>
                              </w:rPr>
                              <w:t xml:space="preserve">Some advantages of these bridges are that they are relatively cheap to produce and have low </w:t>
                            </w:r>
                            <w:r w:rsidR="00166F78">
                              <w:rPr>
                                <w:rFonts w:ascii="Verdana" w:hAnsi="Verdana"/>
                              </w:rPr>
                              <w:t>maintenance requirements.</w:t>
                            </w:r>
                            <w:r w:rsidR="005469FD">
                              <w:rPr>
                                <w:rFonts w:ascii="Verdana" w:hAnsi="Verdana"/>
                              </w:rPr>
                              <w:t xml:space="preserve">  Some disadvantages of this type of bridge </w:t>
                            </w:r>
                            <w:r w:rsidR="003A46F5">
                              <w:rPr>
                                <w:rFonts w:ascii="Verdana" w:hAnsi="Verdana"/>
                              </w:rPr>
                              <w:t>are that they can be very expensive if they are used for longer distances</w:t>
                            </w:r>
                            <w:r w:rsidR="00A246DE">
                              <w:rPr>
                                <w:rFonts w:ascii="Verdana" w:hAnsi="Verdana"/>
                              </w:rPr>
                              <w:t xml:space="preserve">, they have a limited </w:t>
                            </w:r>
                            <w:r w:rsidR="008741A2">
                              <w:rPr>
                                <w:rFonts w:ascii="Verdana" w:hAnsi="Verdana"/>
                              </w:rPr>
                              <w:t xml:space="preserve">span length and can start to sag as they age.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B9BA61" id="_x0000_s1030" type="#_x0000_t202" style="position:absolute;margin-left:305pt;margin-top:39.5pt;width:462.5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">
                <v:textbox style="mso-fit-shape-to-text:t">
                  <w:txbxContent>
                    <w:p w14:paraId="16DF6722" w14:textId="266722FF" w:rsidR="006871DD" w:rsidRPr="00063961" w:rsidRDefault="006871DD" w:rsidP="006871DD">
                      <w:pPr>
                        <w:rPr>
                          <w:rFonts w:ascii="Verdana" w:hAnsi="Verdana"/>
                        </w:rPr>
                      </w:pPr>
                      <w:r w:rsidRPr="00063961">
                        <w:rPr>
                          <w:rFonts w:ascii="Verdana" w:hAnsi="Verdana"/>
                        </w:rPr>
                        <w:t xml:space="preserve">A Beam bridge is the simplest structural forms.  The beam itself must be strong so it doesn’t bend under its own weight.  These are often shorter bridges, but can be made longer by connecting smaller pieces together.  Beam bridges are often made from timber, steel and reinforced concrete.  Concrete is often the most </w:t>
                      </w:r>
                      <w:r w:rsidR="00D40734" w:rsidRPr="00063961">
                        <w:rPr>
                          <w:rFonts w:ascii="Verdana" w:hAnsi="Verdana"/>
                        </w:rPr>
                        <w:t>cost-effective</w:t>
                      </w:r>
                      <w:r w:rsidRPr="00063961">
                        <w:rPr>
                          <w:rFonts w:ascii="Verdana" w:hAnsi="Verdana"/>
                        </w:rPr>
                        <w:t xml:space="preserve"> material to use.  </w:t>
                      </w:r>
                      <w:r w:rsidR="00AB58F1">
                        <w:rPr>
                          <w:rFonts w:ascii="Verdana" w:hAnsi="Verdana"/>
                        </w:rPr>
                        <w:t xml:space="preserve">Some advantages of these bridges are that they are relatively cheap to produce and have low </w:t>
                      </w:r>
                      <w:r w:rsidR="00166F78">
                        <w:rPr>
                          <w:rFonts w:ascii="Verdana" w:hAnsi="Verdana"/>
                        </w:rPr>
                        <w:t>maintenance requirements.</w:t>
                      </w:r>
                      <w:r w:rsidR="005469FD">
                        <w:rPr>
                          <w:rFonts w:ascii="Verdana" w:hAnsi="Verdana"/>
                        </w:rPr>
                        <w:t xml:space="preserve">  Some disadvantages of this type of bridge </w:t>
                      </w:r>
                      <w:r w:rsidR="003A46F5">
                        <w:rPr>
                          <w:rFonts w:ascii="Verdana" w:hAnsi="Verdana"/>
                        </w:rPr>
                        <w:t>are that they can be very expensive if they are used for longer distances</w:t>
                      </w:r>
                      <w:r w:rsidR="00A246DE">
                        <w:rPr>
                          <w:rFonts w:ascii="Verdana" w:hAnsi="Verdana"/>
                        </w:rPr>
                        <w:t xml:space="preserve">, they have a limited </w:t>
                      </w:r>
                      <w:r w:rsidR="008741A2">
                        <w:rPr>
                          <w:rFonts w:ascii="Verdana" w:hAnsi="Verdana"/>
                        </w:rPr>
                        <w:t xml:space="preserve">span length and can start to sag as they age. </w:t>
                      </w:r>
                    </w:p>
                  </w:txbxContent>
                </v:textbox>
                <w10:wrap type="square"/>
              </v:shape>
            </w:pict>
          </mc:Fallback>
        </mc:AlternateContent>
      </w:r>
      <w:r>
        <w:rPr>
          <w:rFonts w:ascii="Verdana" w:hAnsi="Verdana"/>
          <w:noProof/>
          <w:sz w:val="24"/>
          <w:szCs w:val="24"/>
        </w:rPr>
        <w:drawing>
          <wp:anchor distT="0" distB="0" distL="114300" distR="114300" simplePos="0" relativeHeight="251714560" behindDoc="0" locked="0" layoutInCell="1" allowOverlap="1" wp14:anchorId="1151FC5A" wp14:editId="060574B0">
            <wp:simplePos x="0" y="0"/>
            <wp:positionH relativeFrom="column">
              <wp:posOffset>50800</wp:posOffset>
            </wp:positionH>
            <wp:positionV relativeFrom="paragraph">
              <wp:posOffset>1574800</wp:posOffset>
            </wp:positionV>
            <wp:extent cx="3571875" cy="2571750"/>
            <wp:effectExtent l="0" t="0" r="9525" b="0"/>
            <wp:wrapNone/>
            <wp:docPr id="18458568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1875" cy="2571750"/>
                    </a:xfrm>
                    <a:prstGeom prst="rect">
                      <a:avLst/>
                    </a:prstGeom>
                    <a:noFill/>
                  </pic:spPr>
                </pic:pic>
              </a:graphicData>
            </a:graphic>
            <wp14:sizeRelH relativeFrom="page">
              <wp14:pctWidth>0</wp14:pctWidth>
            </wp14:sizeRelH>
            <wp14:sizeRelV relativeFrom="page">
              <wp14:pctHeight>0</wp14:pctHeight>
            </wp14:sizeRelV>
          </wp:anchor>
        </w:drawing>
      </w:r>
      <w:r w:rsidR="000C45BD">
        <w:rPr>
          <w:rFonts w:ascii="Verdana" w:hAnsi="Verdana"/>
          <w:sz w:val="24"/>
          <w:szCs w:val="24"/>
        </w:rPr>
        <w:br w:type="textWrapping" w:clear="all"/>
      </w:r>
    </w:p>
    <w:p w14:paraId="10BD2C66" w14:textId="77777777" w:rsidR="00336B4D" w:rsidRDefault="00336B4D" w:rsidP="0022039C">
      <w:pPr>
        <w:rPr>
          <w:rFonts w:ascii="Verdana" w:hAnsi="Verdana"/>
          <w:b/>
          <w:bCs/>
          <w:sz w:val="24"/>
          <w:szCs w:val="24"/>
        </w:rPr>
      </w:pPr>
    </w:p>
    <w:p w14:paraId="3BE2C029" w14:textId="77777777" w:rsidR="00336B4D" w:rsidRDefault="00336B4D" w:rsidP="0022039C">
      <w:pPr>
        <w:rPr>
          <w:rFonts w:ascii="Verdana" w:hAnsi="Verdana"/>
          <w:b/>
          <w:bCs/>
          <w:sz w:val="24"/>
          <w:szCs w:val="24"/>
        </w:rPr>
      </w:pPr>
    </w:p>
    <w:p w14:paraId="6CA94534" w14:textId="77777777" w:rsidR="00336B4D" w:rsidRDefault="00336B4D" w:rsidP="0022039C">
      <w:pPr>
        <w:rPr>
          <w:rFonts w:ascii="Verdana" w:hAnsi="Verdana"/>
          <w:b/>
          <w:bCs/>
          <w:sz w:val="24"/>
          <w:szCs w:val="24"/>
        </w:rPr>
      </w:pPr>
    </w:p>
    <w:p w14:paraId="0EF87112" w14:textId="77777777" w:rsidR="00606DFD" w:rsidRDefault="00606DFD" w:rsidP="0022039C">
      <w:pPr>
        <w:rPr>
          <w:rFonts w:ascii="Verdana" w:hAnsi="Verdana"/>
          <w:b/>
          <w:bCs/>
          <w:sz w:val="24"/>
          <w:szCs w:val="24"/>
        </w:rPr>
      </w:pPr>
    </w:p>
    <w:p w14:paraId="37B3EAAE" w14:textId="77777777" w:rsidR="00606DFD" w:rsidRDefault="00606DFD" w:rsidP="0022039C">
      <w:pPr>
        <w:rPr>
          <w:rFonts w:ascii="Verdana" w:hAnsi="Verdana"/>
          <w:b/>
          <w:bCs/>
          <w:sz w:val="24"/>
          <w:szCs w:val="24"/>
        </w:rPr>
      </w:pPr>
    </w:p>
    <w:p w14:paraId="66B30864" w14:textId="77777777" w:rsidR="00606DFD" w:rsidRDefault="00606DFD" w:rsidP="0022039C">
      <w:pPr>
        <w:rPr>
          <w:rFonts w:ascii="Verdana" w:hAnsi="Verdana"/>
          <w:b/>
          <w:bCs/>
          <w:sz w:val="24"/>
          <w:szCs w:val="24"/>
        </w:rPr>
      </w:pPr>
    </w:p>
    <w:p w14:paraId="60756660" w14:textId="77777777" w:rsidR="00606DFD" w:rsidRDefault="00606DFD" w:rsidP="0022039C">
      <w:pPr>
        <w:rPr>
          <w:rFonts w:ascii="Verdana" w:hAnsi="Verdana"/>
          <w:b/>
          <w:bCs/>
          <w:sz w:val="24"/>
          <w:szCs w:val="24"/>
        </w:rPr>
      </w:pPr>
    </w:p>
    <w:p w14:paraId="78F6E62B" w14:textId="7D55D265" w:rsidR="008E7A7B" w:rsidRPr="008E7A7B" w:rsidRDefault="008E7A7B" w:rsidP="0022039C">
      <w:pPr>
        <w:rPr>
          <w:rFonts w:ascii="Verdana" w:hAnsi="Verdana"/>
          <w:b/>
          <w:bCs/>
          <w:sz w:val="24"/>
          <w:szCs w:val="24"/>
        </w:rPr>
      </w:pPr>
      <w:r>
        <w:rPr>
          <w:rFonts w:ascii="Verdana" w:hAnsi="Verdana"/>
          <w:b/>
          <w:bCs/>
          <w:sz w:val="24"/>
          <w:szCs w:val="24"/>
        </w:rPr>
        <w:lastRenderedPageBreak/>
        <w:t xml:space="preserve">Bridge 4 – A Truss Bridge </w:t>
      </w:r>
    </w:p>
    <w:p w14:paraId="16350BE3" w14:textId="4C47C29C" w:rsidR="004E2D23" w:rsidRDefault="00B438F0" w:rsidP="0022039C">
      <w:pPr>
        <w:rPr>
          <w:rFonts w:ascii="Verdana" w:hAnsi="Verdana"/>
          <w:b/>
          <w:bCs/>
          <w:sz w:val="24"/>
          <w:szCs w:val="24"/>
        </w:rPr>
      </w:pPr>
      <w:r>
        <w:rPr>
          <w:rFonts w:ascii="Verdana" w:hAnsi="Verdana"/>
          <w:b/>
          <w:bCs/>
          <w:noProof/>
          <w:sz w:val="24"/>
          <w:szCs w:val="24"/>
        </w:rPr>
        <w:drawing>
          <wp:anchor distT="0" distB="0" distL="114300" distR="114300" simplePos="0" relativeHeight="251687936" behindDoc="0" locked="0" layoutInCell="1" allowOverlap="1" wp14:anchorId="472ADAD3" wp14:editId="742C1A9F">
            <wp:simplePos x="0" y="0"/>
            <wp:positionH relativeFrom="margin">
              <wp:posOffset>-139700</wp:posOffset>
            </wp:positionH>
            <wp:positionV relativeFrom="paragraph">
              <wp:posOffset>78740</wp:posOffset>
            </wp:positionV>
            <wp:extent cx="3869299" cy="2581275"/>
            <wp:effectExtent l="0" t="0" r="0" b="0"/>
            <wp:wrapNone/>
            <wp:docPr id="77058483" name="Picture 16" descr="A group of people in safety vests and helm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58483" name="Picture 16" descr="A group of people in safety vests and helmet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9299" cy="2581275"/>
                    </a:xfrm>
                    <a:prstGeom prst="rect">
                      <a:avLst/>
                    </a:prstGeom>
                    <a:noFill/>
                  </pic:spPr>
                </pic:pic>
              </a:graphicData>
            </a:graphic>
            <wp14:sizeRelH relativeFrom="page">
              <wp14:pctWidth>0</wp14:pctWidth>
            </wp14:sizeRelH>
            <wp14:sizeRelV relativeFrom="page">
              <wp14:pctHeight>0</wp14:pctHeight>
            </wp14:sizeRelV>
          </wp:anchor>
        </w:drawing>
      </w:r>
    </w:p>
    <w:p w14:paraId="0AFB4CFA" w14:textId="1F7DA1D4" w:rsidR="00F44C7C" w:rsidRDefault="000C45BD" w:rsidP="000C45BD">
      <w:pPr>
        <w:tabs>
          <w:tab w:val="left" w:pos="8620"/>
        </w:tabs>
        <w:rPr>
          <w:rFonts w:ascii="Verdana" w:hAnsi="Verdana"/>
          <w:b/>
          <w:bCs/>
          <w:sz w:val="24"/>
          <w:szCs w:val="24"/>
        </w:rPr>
      </w:pPr>
      <w:r>
        <w:rPr>
          <w:rFonts w:ascii="Verdana" w:hAnsi="Verdana"/>
          <w:b/>
          <w:bCs/>
          <w:sz w:val="24"/>
          <w:szCs w:val="24"/>
        </w:rPr>
        <w:tab/>
      </w:r>
    </w:p>
    <w:p w14:paraId="4B0ECB3A" w14:textId="017AAEFF" w:rsidR="00F44C7C" w:rsidRDefault="00606DFD" w:rsidP="0022039C">
      <w:pPr>
        <w:rPr>
          <w:rFonts w:ascii="Verdana" w:hAnsi="Verdana"/>
          <w:b/>
          <w:bCs/>
          <w:sz w:val="24"/>
          <w:szCs w:val="24"/>
        </w:rPr>
      </w:pPr>
      <w:r w:rsidRPr="000C45BD">
        <w:rPr>
          <w:rFonts w:ascii="Verdana" w:hAnsi="Verdana"/>
          <w:b/>
          <w:bCs/>
          <w:noProof/>
          <w:sz w:val="24"/>
          <w:szCs w:val="24"/>
        </w:rPr>
        <mc:AlternateContent>
          <mc:Choice Requires="wps">
            <w:drawing>
              <wp:anchor distT="45720" distB="45720" distL="114300" distR="114300" simplePos="0" relativeHeight="251717632" behindDoc="0" locked="0" layoutInCell="1" allowOverlap="1" wp14:anchorId="68963398" wp14:editId="6FC71C4D">
                <wp:simplePos x="0" y="0"/>
                <wp:positionH relativeFrom="margin">
                  <wp:posOffset>4273550</wp:posOffset>
                </wp:positionH>
                <wp:positionV relativeFrom="paragraph">
                  <wp:posOffset>22860</wp:posOffset>
                </wp:positionV>
                <wp:extent cx="5238750" cy="1404620"/>
                <wp:effectExtent l="0" t="0" r="19050" b="27940"/>
                <wp:wrapSquare wrapText="bothSides"/>
                <wp:docPr id="27929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404620"/>
                        </a:xfrm>
                        <a:prstGeom prst="rect">
                          <a:avLst/>
                        </a:prstGeom>
                        <a:solidFill>
                          <a:srgbClr val="FFFFFF"/>
                        </a:solidFill>
                        <a:ln w="9525">
                          <a:solidFill>
                            <a:srgbClr val="000000"/>
                          </a:solidFill>
                          <a:miter lim="800000"/>
                          <a:headEnd/>
                          <a:tailEnd/>
                        </a:ln>
                      </wps:spPr>
                      <wps:txbx>
                        <w:txbxContent>
                          <w:p w14:paraId="143D7544" w14:textId="77777777" w:rsidR="00606DFD" w:rsidRPr="00B438F0" w:rsidRDefault="00606DFD" w:rsidP="00606DFD">
                            <w:pPr>
                              <w:rPr>
                                <w:rFonts w:ascii="Verdana" w:hAnsi="Verdana"/>
                              </w:rPr>
                            </w:pPr>
                            <w:r w:rsidRPr="00B438F0">
                              <w:rPr>
                                <w:rFonts w:ascii="Verdana" w:hAnsi="Verdana"/>
                              </w:rPr>
                              <w:t xml:space="preserve">A Truss bridge has a load bearing superstructure.  The structure has connected elements, usually forming triangular shapes.  A truss bridge is often one of the strongest bridges.   The obvious advantages of this type of bridge are its strength and longevity.  They are also very cost effective to make.  However, they are extremely heavy and have high maintenance costs.  They also require a lot of space as there are specific width requirements based on span length to achieve the required strength.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963398" id="_x0000_s1031" type="#_x0000_t202" style="position:absolute;margin-left:336.5pt;margin-top:1.8pt;width:412.5pt;height:110.6pt;z-index:251717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">
                <v:textbox style="mso-fit-shape-to-text:t">
                  <w:txbxContent>
                    <w:p w14:paraId="143D7544" w14:textId="77777777" w:rsidR="00606DFD" w:rsidRPr="00B438F0" w:rsidRDefault="00606DFD" w:rsidP="00606DFD">
                      <w:pPr>
                        <w:rPr>
                          <w:rFonts w:ascii="Verdana" w:hAnsi="Verdana"/>
                        </w:rPr>
                      </w:pPr>
                      <w:r w:rsidRPr="00B438F0">
                        <w:rPr>
                          <w:rFonts w:ascii="Verdana" w:hAnsi="Verdana"/>
                        </w:rPr>
                        <w:t xml:space="preserve">A Truss bridge has a load bearing superstructure.  The structure has connected elements, usually forming triangular shapes.  A truss bridge is often one of the strongest bridges.   The obvious advantages of this type of bridge are its strength and longevity.  They are also very cost effective to make.  However, they are extremely heavy and have high maintenance costs.  They also require a lot of space as there are specific width requirements based on span length to achieve the required strength. </w:t>
                      </w:r>
                    </w:p>
                  </w:txbxContent>
                </v:textbox>
                <w10:wrap type="square" anchorx="margin"/>
              </v:shape>
            </w:pict>
          </mc:Fallback>
        </mc:AlternateContent>
      </w:r>
    </w:p>
    <w:p w14:paraId="7406C0CC" w14:textId="58604D19" w:rsidR="00F44C7C" w:rsidRDefault="00F44C7C" w:rsidP="00606DFD">
      <w:pPr>
        <w:jc w:val="center"/>
        <w:rPr>
          <w:rFonts w:ascii="Verdana" w:hAnsi="Verdana"/>
          <w:b/>
          <w:bCs/>
          <w:sz w:val="24"/>
          <w:szCs w:val="24"/>
        </w:rPr>
      </w:pPr>
    </w:p>
    <w:p w14:paraId="441BF609" w14:textId="470EA536" w:rsidR="00F44C7C" w:rsidRDefault="00F44C7C" w:rsidP="0022039C">
      <w:pPr>
        <w:rPr>
          <w:rFonts w:ascii="Verdana" w:hAnsi="Verdana"/>
          <w:b/>
          <w:bCs/>
          <w:sz w:val="24"/>
          <w:szCs w:val="24"/>
        </w:rPr>
      </w:pPr>
    </w:p>
    <w:p w14:paraId="35EFF33B" w14:textId="126F22BE" w:rsidR="00F44C7C" w:rsidRDefault="00F44C7C" w:rsidP="0022039C">
      <w:pPr>
        <w:rPr>
          <w:rFonts w:ascii="Verdana" w:hAnsi="Verdana"/>
          <w:b/>
          <w:bCs/>
          <w:sz w:val="24"/>
          <w:szCs w:val="24"/>
        </w:rPr>
      </w:pPr>
    </w:p>
    <w:p w14:paraId="738A8F73" w14:textId="10B9DD59" w:rsidR="00F44C7C" w:rsidRDefault="00F44C7C" w:rsidP="0022039C">
      <w:pPr>
        <w:rPr>
          <w:rFonts w:ascii="Verdana" w:hAnsi="Verdana"/>
          <w:b/>
          <w:bCs/>
          <w:sz w:val="24"/>
          <w:szCs w:val="24"/>
        </w:rPr>
      </w:pPr>
    </w:p>
    <w:p w14:paraId="237305C8" w14:textId="1B478CFF" w:rsidR="00F44C7C" w:rsidRDefault="00F44C7C" w:rsidP="0022039C">
      <w:pPr>
        <w:rPr>
          <w:rFonts w:ascii="Verdana" w:hAnsi="Verdana"/>
          <w:b/>
          <w:bCs/>
          <w:sz w:val="24"/>
          <w:szCs w:val="24"/>
        </w:rPr>
      </w:pPr>
    </w:p>
    <w:p w14:paraId="4CB814E4" w14:textId="0805E761" w:rsidR="00F44C7C" w:rsidRDefault="00F44C7C" w:rsidP="0022039C">
      <w:pPr>
        <w:rPr>
          <w:rFonts w:ascii="Verdana" w:hAnsi="Verdana"/>
          <w:b/>
          <w:bCs/>
          <w:sz w:val="24"/>
          <w:szCs w:val="24"/>
        </w:rPr>
      </w:pPr>
    </w:p>
    <w:p w14:paraId="04E23C83" w14:textId="248E2025" w:rsidR="00F44C7C" w:rsidRDefault="00F44C7C" w:rsidP="0022039C">
      <w:pPr>
        <w:rPr>
          <w:rFonts w:ascii="Verdana" w:hAnsi="Verdana"/>
          <w:b/>
          <w:bCs/>
          <w:sz w:val="24"/>
          <w:szCs w:val="24"/>
        </w:rPr>
      </w:pPr>
    </w:p>
    <w:p w14:paraId="49455129" w14:textId="7268CC5E" w:rsidR="00336B4D" w:rsidRDefault="000014EF" w:rsidP="0022039C">
      <w:pPr>
        <w:rPr>
          <w:rFonts w:ascii="Verdana" w:hAnsi="Verdana"/>
          <w:b/>
          <w:bCs/>
          <w:sz w:val="24"/>
          <w:szCs w:val="24"/>
        </w:rPr>
      </w:pPr>
      <w:r>
        <w:rPr>
          <w:rFonts w:ascii="Verdana" w:hAnsi="Verdana"/>
          <w:b/>
          <w:bCs/>
          <w:noProof/>
          <w:sz w:val="24"/>
          <w:szCs w:val="24"/>
        </w:rPr>
        <w:drawing>
          <wp:anchor distT="0" distB="0" distL="114300" distR="114300" simplePos="0" relativeHeight="251689984" behindDoc="0" locked="0" layoutInCell="1" allowOverlap="1" wp14:anchorId="14431CAE" wp14:editId="627D6A1A">
            <wp:simplePos x="0" y="0"/>
            <wp:positionH relativeFrom="column">
              <wp:posOffset>5524500</wp:posOffset>
            </wp:positionH>
            <wp:positionV relativeFrom="paragraph">
              <wp:posOffset>293551</wp:posOffset>
            </wp:positionV>
            <wp:extent cx="4055441" cy="2560139"/>
            <wp:effectExtent l="0" t="0" r="2540" b="0"/>
            <wp:wrapNone/>
            <wp:docPr id="1675525654" name="Picture 12" descr="A bridge over water with a bridge over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25654" name="Picture 12" descr="A bridge over water with a bridge over i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2130" cy="2564362"/>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b/>
          <w:bCs/>
          <w:noProof/>
          <w:sz w:val="24"/>
          <w:szCs w:val="24"/>
        </w:rPr>
        <w:drawing>
          <wp:anchor distT="0" distB="0" distL="114300" distR="114300" simplePos="0" relativeHeight="251715584" behindDoc="0" locked="0" layoutInCell="1" allowOverlap="1" wp14:anchorId="0C1B8AD4" wp14:editId="7A053A7E">
            <wp:simplePos x="0" y="0"/>
            <wp:positionH relativeFrom="margin">
              <wp:posOffset>-146050</wp:posOffset>
            </wp:positionH>
            <wp:positionV relativeFrom="paragraph">
              <wp:posOffset>140335</wp:posOffset>
            </wp:positionV>
            <wp:extent cx="3486150" cy="3065780"/>
            <wp:effectExtent l="0" t="0" r="0" b="1270"/>
            <wp:wrapNone/>
            <wp:docPr id="16483714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6150" cy="3065780"/>
                    </a:xfrm>
                    <a:prstGeom prst="rect">
                      <a:avLst/>
                    </a:prstGeom>
                    <a:noFill/>
                  </pic:spPr>
                </pic:pic>
              </a:graphicData>
            </a:graphic>
            <wp14:sizeRelH relativeFrom="page">
              <wp14:pctWidth>0</wp14:pctWidth>
            </wp14:sizeRelH>
            <wp14:sizeRelV relativeFrom="page">
              <wp14:pctHeight>0</wp14:pctHeight>
            </wp14:sizeRelV>
          </wp:anchor>
        </w:drawing>
      </w:r>
    </w:p>
    <w:p w14:paraId="67476E18" w14:textId="300A9BF6" w:rsidR="00336B4D" w:rsidRDefault="00336B4D" w:rsidP="0022039C">
      <w:pPr>
        <w:rPr>
          <w:rFonts w:ascii="Verdana" w:hAnsi="Verdana"/>
          <w:b/>
          <w:bCs/>
          <w:sz w:val="24"/>
          <w:szCs w:val="24"/>
        </w:rPr>
      </w:pPr>
    </w:p>
    <w:p w14:paraId="49F95498" w14:textId="5D71D0EC" w:rsidR="00336B4D" w:rsidRDefault="00336B4D" w:rsidP="0022039C">
      <w:pPr>
        <w:rPr>
          <w:rFonts w:ascii="Verdana" w:hAnsi="Verdana"/>
          <w:b/>
          <w:bCs/>
          <w:sz w:val="24"/>
          <w:szCs w:val="24"/>
        </w:rPr>
      </w:pPr>
    </w:p>
    <w:p w14:paraId="13C1CCBB" w14:textId="55D3066F" w:rsidR="00336B4D" w:rsidRDefault="00336B4D" w:rsidP="0022039C">
      <w:pPr>
        <w:rPr>
          <w:rFonts w:ascii="Verdana" w:hAnsi="Verdana"/>
          <w:b/>
          <w:bCs/>
          <w:sz w:val="24"/>
          <w:szCs w:val="24"/>
        </w:rPr>
      </w:pPr>
    </w:p>
    <w:p w14:paraId="4DF7FC44" w14:textId="119DD0ED" w:rsidR="00336B4D" w:rsidRDefault="00336B4D" w:rsidP="0022039C">
      <w:pPr>
        <w:rPr>
          <w:rFonts w:ascii="Verdana" w:hAnsi="Verdana"/>
          <w:b/>
          <w:bCs/>
          <w:sz w:val="24"/>
          <w:szCs w:val="24"/>
        </w:rPr>
      </w:pPr>
    </w:p>
    <w:p w14:paraId="2FA8D991" w14:textId="15DF409A" w:rsidR="00336B4D" w:rsidRDefault="00336B4D" w:rsidP="0022039C">
      <w:pPr>
        <w:rPr>
          <w:rFonts w:ascii="Verdana" w:hAnsi="Verdana"/>
          <w:b/>
          <w:bCs/>
          <w:sz w:val="24"/>
          <w:szCs w:val="24"/>
        </w:rPr>
      </w:pPr>
    </w:p>
    <w:p w14:paraId="0EB874F2" w14:textId="77777777" w:rsidR="00336B4D" w:rsidRDefault="00336B4D" w:rsidP="0022039C">
      <w:pPr>
        <w:rPr>
          <w:rFonts w:ascii="Verdana" w:hAnsi="Verdana"/>
          <w:b/>
          <w:bCs/>
          <w:sz w:val="24"/>
          <w:szCs w:val="24"/>
        </w:rPr>
      </w:pPr>
    </w:p>
    <w:p w14:paraId="09A795C3" w14:textId="77777777" w:rsidR="00336B4D" w:rsidRDefault="00336B4D" w:rsidP="0022039C">
      <w:pPr>
        <w:rPr>
          <w:rFonts w:ascii="Verdana" w:hAnsi="Verdana"/>
          <w:b/>
          <w:bCs/>
          <w:sz w:val="24"/>
          <w:szCs w:val="24"/>
        </w:rPr>
      </w:pPr>
    </w:p>
    <w:p w14:paraId="2AC86FE9" w14:textId="77777777" w:rsidR="00336B4D" w:rsidRDefault="00336B4D" w:rsidP="0022039C">
      <w:pPr>
        <w:rPr>
          <w:rFonts w:ascii="Verdana" w:hAnsi="Verdana"/>
          <w:b/>
          <w:bCs/>
          <w:sz w:val="24"/>
          <w:szCs w:val="24"/>
        </w:rPr>
      </w:pPr>
    </w:p>
    <w:p w14:paraId="71F86357" w14:textId="77777777" w:rsidR="00336B4D" w:rsidRDefault="00336B4D" w:rsidP="0022039C">
      <w:pPr>
        <w:rPr>
          <w:rFonts w:ascii="Verdana" w:hAnsi="Verdana"/>
          <w:b/>
          <w:bCs/>
          <w:sz w:val="24"/>
          <w:szCs w:val="24"/>
        </w:rPr>
      </w:pPr>
    </w:p>
    <w:p w14:paraId="0F60F45B" w14:textId="667A0400" w:rsidR="004E2D23" w:rsidRDefault="00986A3A" w:rsidP="0022039C">
      <w:pPr>
        <w:rPr>
          <w:rFonts w:ascii="Verdana" w:hAnsi="Verdana"/>
          <w:b/>
          <w:bCs/>
          <w:sz w:val="24"/>
          <w:szCs w:val="24"/>
        </w:rPr>
      </w:pPr>
      <w:r>
        <w:rPr>
          <w:rFonts w:ascii="Verdana" w:hAnsi="Verdana"/>
          <w:b/>
          <w:bCs/>
          <w:sz w:val="24"/>
          <w:szCs w:val="24"/>
        </w:rPr>
        <w:lastRenderedPageBreak/>
        <w:t xml:space="preserve">Project 2 </w:t>
      </w:r>
    </w:p>
    <w:p w14:paraId="19352844" w14:textId="6904C577" w:rsidR="004E2D23" w:rsidRDefault="00084637" w:rsidP="0022039C">
      <w:pPr>
        <w:rPr>
          <w:rFonts w:ascii="Verdana" w:hAnsi="Verdana"/>
          <w:b/>
          <w:bCs/>
          <w:sz w:val="24"/>
          <w:szCs w:val="24"/>
        </w:rPr>
      </w:pPr>
      <w:r>
        <w:rPr>
          <w:rFonts w:ascii="Verdana" w:hAnsi="Verdana"/>
          <w:b/>
          <w:bCs/>
          <w:sz w:val="24"/>
          <w:szCs w:val="24"/>
        </w:rPr>
        <w:t>Our chosen bridge is:</w:t>
      </w:r>
    </w:p>
    <w:p w14:paraId="2C000695" w14:textId="6538C610" w:rsidR="00986A3A" w:rsidRDefault="00986A3A" w:rsidP="0022039C">
      <w:pPr>
        <w:rPr>
          <w:rFonts w:ascii="Verdana" w:hAnsi="Verdana"/>
          <w:b/>
          <w:bCs/>
          <w:sz w:val="24"/>
          <w:szCs w:val="24"/>
        </w:rPr>
      </w:pPr>
      <w:r>
        <w:rPr>
          <w:rFonts w:ascii="Verdana" w:hAnsi="Verdana"/>
          <w:b/>
          <w:bCs/>
          <w:sz w:val="24"/>
          <w:szCs w:val="24"/>
        </w:rPr>
        <w:t xml:space="preserve">Draw and label your bridge below </w:t>
      </w:r>
    </w:p>
    <w:tbl>
      <w:tblPr>
        <w:tblStyle w:val="TableGrid"/>
        <w:tblW w:w="0" w:type="auto"/>
        <w:tblLook w:val="04A0" w:firstRow="1" w:lastRow="0" w:firstColumn="1" w:lastColumn="0" w:noHBand="0" w:noVBand="1"/>
      </w:tblPr>
      <w:tblGrid>
        <w:gridCol w:w="15388"/>
      </w:tblGrid>
      <w:tr w:rsidR="00986A3A" w14:paraId="5199818F" w14:textId="77777777" w:rsidTr="00986A3A">
        <w:tc>
          <w:tcPr>
            <w:tcW w:w="15388" w:type="dxa"/>
          </w:tcPr>
          <w:p w14:paraId="4DD90751" w14:textId="77777777" w:rsidR="00986A3A" w:rsidRDefault="00986A3A" w:rsidP="0022039C">
            <w:pPr>
              <w:rPr>
                <w:rFonts w:ascii="Verdana" w:hAnsi="Verdana"/>
                <w:b/>
                <w:bCs/>
                <w:sz w:val="24"/>
                <w:szCs w:val="24"/>
              </w:rPr>
            </w:pPr>
          </w:p>
          <w:p w14:paraId="3CF0F75D" w14:textId="77777777" w:rsidR="00986A3A" w:rsidRDefault="00986A3A" w:rsidP="0022039C">
            <w:pPr>
              <w:rPr>
                <w:rFonts w:ascii="Verdana" w:hAnsi="Verdana"/>
                <w:b/>
                <w:bCs/>
                <w:sz w:val="24"/>
                <w:szCs w:val="24"/>
              </w:rPr>
            </w:pPr>
          </w:p>
          <w:p w14:paraId="776512BB" w14:textId="77777777" w:rsidR="00986A3A" w:rsidRDefault="00986A3A" w:rsidP="0022039C">
            <w:pPr>
              <w:rPr>
                <w:rFonts w:ascii="Verdana" w:hAnsi="Verdana"/>
                <w:b/>
                <w:bCs/>
                <w:sz w:val="24"/>
                <w:szCs w:val="24"/>
              </w:rPr>
            </w:pPr>
          </w:p>
          <w:p w14:paraId="5B4E8E48" w14:textId="77777777" w:rsidR="00986A3A" w:rsidRDefault="00986A3A" w:rsidP="0022039C">
            <w:pPr>
              <w:rPr>
                <w:rFonts w:ascii="Verdana" w:hAnsi="Verdana"/>
                <w:b/>
                <w:bCs/>
                <w:sz w:val="24"/>
                <w:szCs w:val="24"/>
              </w:rPr>
            </w:pPr>
          </w:p>
          <w:p w14:paraId="1844E8E1" w14:textId="77777777" w:rsidR="00986A3A" w:rsidRDefault="00986A3A" w:rsidP="0022039C">
            <w:pPr>
              <w:rPr>
                <w:rFonts w:ascii="Verdana" w:hAnsi="Verdana"/>
                <w:b/>
                <w:bCs/>
                <w:sz w:val="24"/>
                <w:szCs w:val="24"/>
              </w:rPr>
            </w:pPr>
          </w:p>
          <w:p w14:paraId="644D159E" w14:textId="77777777" w:rsidR="00986A3A" w:rsidRDefault="00986A3A" w:rsidP="0022039C">
            <w:pPr>
              <w:rPr>
                <w:rFonts w:ascii="Verdana" w:hAnsi="Verdana"/>
                <w:b/>
                <w:bCs/>
                <w:sz w:val="24"/>
                <w:szCs w:val="24"/>
              </w:rPr>
            </w:pPr>
          </w:p>
          <w:p w14:paraId="3829354C" w14:textId="77777777" w:rsidR="00986A3A" w:rsidRDefault="00986A3A" w:rsidP="0022039C">
            <w:pPr>
              <w:rPr>
                <w:rFonts w:ascii="Verdana" w:hAnsi="Verdana"/>
                <w:b/>
                <w:bCs/>
                <w:sz w:val="24"/>
                <w:szCs w:val="24"/>
              </w:rPr>
            </w:pPr>
          </w:p>
          <w:p w14:paraId="1AE05A2D" w14:textId="77777777" w:rsidR="00986A3A" w:rsidRDefault="00986A3A" w:rsidP="0022039C">
            <w:pPr>
              <w:rPr>
                <w:rFonts w:ascii="Verdana" w:hAnsi="Verdana"/>
                <w:b/>
                <w:bCs/>
                <w:sz w:val="24"/>
                <w:szCs w:val="24"/>
              </w:rPr>
            </w:pPr>
          </w:p>
          <w:p w14:paraId="39E8414E" w14:textId="77777777" w:rsidR="00986A3A" w:rsidRDefault="00986A3A" w:rsidP="0022039C">
            <w:pPr>
              <w:rPr>
                <w:rFonts w:ascii="Verdana" w:hAnsi="Verdana"/>
                <w:b/>
                <w:bCs/>
                <w:sz w:val="24"/>
                <w:szCs w:val="24"/>
              </w:rPr>
            </w:pPr>
          </w:p>
          <w:p w14:paraId="0267E257" w14:textId="77777777" w:rsidR="00986A3A" w:rsidRDefault="00986A3A" w:rsidP="0022039C">
            <w:pPr>
              <w:rPr>
                <w:rFonts w:ascii="Verdana" w:hAnsi="Verdana"/>
                <w:b/>
                <w:bCs/>
                <w:sz w:val="24"/>
                <w:szCs w:val="24"/>
              </w:rPr>
            </w:pPr>
          </w:p>
          <w:p w14:paraId="76D6E9D6" w14:textId="77777777" w:rsidR="00986A3A" w:rsidRDefault="00986A3A" w:rsidP="0022039C">
            <w:pPr>
              <w:rPr>
                <w:rFonts w:ascii="Verdana" w:hAnsi="Verdana"/>
                <w:b/>
                <w:bCs/>
                <w:sz w:val="24"/>
                <w:szCs w:val="24"/>
              </w:rPr>
            </w:pPr>
          </w:p>
          <w:p w14:paraId="7BA44A8D" w14:textId="77777777" w:rsidR="00986A3A" w:rsidRDefault="00986A3A" w:rsidP="0022039C">
            <w:pPr>
              <w:rPr>
                <w:rFonts w:ascii="Verdana" w:hAnsi="Verdana"/>
                <w:b/>
                <w:bCs/>
                <w:sz w:val="24"/>
                <w:szCs w:val="24"/>
              </w:rPr>
            </w:pPr>
          </w:p>
          <w:p w14:paraId="1A73F0A8" w14:textId="77777777" w:rsidR="00986A3A" w:rsidRDefault="00986A3A" w:rsidP="0022039C">
            <w:pPr>
              <w:rPr>
                <w:rFonts w:ascii="Verdana" w:hAnsi="Verdana"/>
                <w:b/>
                <w:bCs/>
                <w:sz w:val="24"/>
                <w:szCs w:val="24"/>
              </w:rPr>
            </w:pPr>
          </w:p>
          <w:p w14:paraId="07371BED" w14:textId="77777777" w:rsidR="00986A3A" w:rsidRDefault="00986A3A" w:rsidP="0022039C">
            <w:pPr>
              <w:rPr>
                <w:rFonts w:ascii="Verdana" w:hAnsi="Verdana"/>
                <w:b/>
                <w:bCs/>
                <w:sz w:val="24"/>
                <w:szCs w:val="24"/>
              </w:rPr>
            </w:pPr>
          </w:p>
          <w:p w14:paraId="1FB3E1B8" w14:textId="77777777" w:rsidR="00986A3A" w:rsidRDefault="00986A3A" w:rsidP="0022039C">
            <w:pPr>
              <w:rPr>
                <w:rFonts w:ascii="Verdana" w:hAnsi="Verdana"/>
                <w:b/>
                <w:bCs/>
                <w:sz w:val="24"/>
                <w:szCs w:val="24"/>
              </w:rPr>
            </w:pPr>
          </w:p>
          <w:p w14:paraId="0423AAB5" w14:textId="77777777" w:rsidR="00986A3A" w:rsidRDefault="00986A3A" w:rsidP="0022039C">
            <w:pPr>
              <w:rPr>
                <w:rFonts w:ascii="Verdana" w:hAnsi="Verdana"/>
                <w:b/>
                <w:bCs/>
                <w:sz w:val="24"/>
                <w:szCs w:val="24"/>
              </w:rPr>
            </w:pPr>
          </w:p>
          <w:p w14:paraId="49C1285E" w14:textId="77777777" w:rsidR="00986A3A" w:rsidRDefault="00986A3A" w:rsidP="0022039C">
            <w:pPr>
              <w:rPr>
                <w:rFonts w:ascii="Verdana" w:hAnsi="Verdana"/>
                <w:b/>
                <w:bCs/>
                <w:sz w:val="24"/>
                <w:szCs w:val="24"/>
              </w:rPr>
            </w:pPr>
          </w:p>
          <w:p w14:paraId="4F5DEE4E" w14:textId="77777777" w:rsidR="00986A3A" w:rsidRDefault="00986A3A" w:rsidP="0022039C">
            <w:pPr>
              <w:rPr>
                <w:rFonts w:ascii="Verdana" w:hAnsi="Verdana"/>
                <w:b/>
                <w:bCs/>
                <w:sz w:val="24"/>
                <w:szCs w:val="24"/>
              </w:rPr>
            </w:pPr>
          </w:p>
          <w:p w14:paraId="53964885" w14:textId="77777777" w:rsidR="00986A3A" w:rsidRDefault="00986A3A" w:rsidP="0022039C">
            <w:pPr>
              <w:rPr>
                <w:rFonts w:ascii="Verdana" w:hAnsi="Verdana"/>
                <w:b/>
                <w:bCs/>
                <w:sz w:val="24"/>
                <w:szCs w:val="24"/>
              </w:rPr>
            </w:pPr>
          </w:p>
          <w:p w14:paraId="1E6D903E" w14:textId="77777777" w:rsidR="00986A3A" w:rsidRDefault="00986A3A" w:rsidP="0022039C">
            <w:pPr>
              <w:rPr>
                <w:rFonts w:ascii="Verdana" w:hAnsi="Verdana"/>
                <w:b/>
                <w:bCs/>
                <w:sz w:val="24"/>
                <w:szCs w:val="24"/>
              </w:rPr>
            </w:pPr>
          </w:p>
          <w:p w14:paraId="6EDA533C" w14:textId="77777777" w:rsidR="00986A3A" w:rsidRDefault="00986A3A" w:rsidP="0022039C">
            <w:pPr>
              <w:rPr>
                <w:rFonts w:ascii="Verdana" w:hAnsi="Verdana"/>
                <w:b/>
                <w:bCs/>
                <w:sz w:val="24"/>
                <w:szCs w:val="24"/>
              </w:rPr>
            </w:pPr>
          </w:p>
          <w:p w14:paraId="5B8741B6" w14:textId="77777777" w:rsidR="00986A3A" w:rsidRDefault="00986A3A" w:rsidP="0022039C">
            <w:pPr>
              <w:rPr>
                <w:rFonts w:ascii="Verdana" w:hAnsi="Verdana"/>
                <w:b/>
                <w:bCs/>
                <w:sz w:val="24"/>
                <w:szCs w:val="24"/>
              </w:rPr>
            </w:pPr>
          </w:p>
          <w:p w14:paraId="2656E01D" w14:textId="77777777" w:rsidR="00986A3A" w:rsidRDefault="00986A3A" w:rsidP="0022039C">
            <w:pPr>
              <w:rPr>
                <w:rFonts w:ascii="Verdana" w:hAnsi="Verdana"/>
                <w:b/>
                <w:bCs/>
                <w:sz w:val="24"/>
                <w:szCs w:val="24"/>
              </w:rPr>
            </w:pPr>
          </w:p>
          <w:p w14:paraId="5AD8047F" w14:textId="77777777" w:rsidR="00986A3A" w:rsidRDefault="00986A3A" w:rsidP="0022039C">
            <w:pPr>
              <w:rPr>
                <w:rFonts w:ascii="Verdana" w:hAnsi="Verdana"/>
                <w:b/>
                <w:bCs/>
                <w:sz w:val="24"/>
                <w:szCs w:val="24"/>
              </w:rPr>
            </w:pPr>
          </w:p>
          <w:p w14:paraId="56749589" w14:textId="77777777" w:rsidR="00986A3A" w:rsidRDefault="00986A3A" w:rsidP="0022039C">
            <w:pPr>
              <w:rPr>
                <w:rFonts w:ascii="Verdana" w:hAnsi="Verdana"/>
                <w:b/>
                <w:bCs/>
                <w:sz w:val="24"/>
                <w:szCs w:val="24"/>
              </w:rPr>
            </w:pPr>
          </w:p>
        </w:tc>
      </w:tr>
    </w:tbl>
    <w:p w14:paraId="7DCE059D" w14:textId="77777777" w:rsidR="00084637" w:rsidRDefault="00084637" w:rsidP="0022039C">
      <w:pPr>
        <w:rPr>
          <w:rFonts w:ascii="Verdana" w:hAnsi="Verdana"/>
          <w:b/>
          <w:bCs/>
          <w:sz w:val="24"/>
          <w:szCs w:val="24"/>
        </w:rPr>
      </w:pPr>
    </w:p>
    <w:p w14:paraId="12D9477E" w14:textId="77777777" w:rsidR="004E2D23" w:rsidRDefault="004E2D23" w:rsidP="0022039C">
      <w:pPr>
        <w:rPr>
          <w:rFonts w:ascii="Verdana" w:hAnsi="Verdana"/>
          <w:b/>
          <w:bCs/>
          <w:sz w:val="24"/>
          <w:szCs w:val="24"/>
        </w:rPr>
      </w:pPr>
    </w:p>
    <w:p w14:paraId="3A236C61" w14:textId="77777777" w:rsidR="004E2D23" w:rsidRDefault="004E2D23" w:rsidP="0022039C">
      <w:pPr>
        <w:rPr>
          <w:rFonts w:ascii="Verdana" w:hAnsi="Verdana"/>
          <w:b/>
          <w:bCs/>
          <w:sz w:val="24"/>
          <w:szCs w:val="24"/>
        </w:rPr>
      </w:pPr>
    </w:p>
    <w:p w14:paraId="35291496" w14:textId="33AB90F8" w:rsidR="00F41137" w:rsidRDefault="00986A3A" w:rsidP="0022039C">
      <w:pPr>
        <w:rPr>
          <w:rFonts w:ascii="Verdana" w:hAnsi="Verdana"/>
          <w:b/>
          <w:bCs/>
          <w:sz w:val="24"/>
          <w:szCs w:val="24"/>
        </w:rPr>
      </w:pPr>
      <w:r>
        <w:rPr>
          <w:rFonts w:ascii="Verdana" w:hAnsi="Verdana"/>
          <w:b/>
          <w:bCs/>
          <w:sz w:val="24"/>
          <w:szCs w:val="24"/>
        </w:rPr>
        <w:lastRenderedPageBreak/>
        <w:t xml:space="preserve">Project 3 </w:t>
      </w:r>
      <w:r w:rsidR="00F41137">
        <w:rPr>
          <w:rFonts w:ascii="Verdana" w:hAnsi="Verdana"/>
          <w:b/>
          <w:bCs/>
          <w:sz w:val="24"/>
          <w:szCs w:val="24"/>
        </w:rPr>
        <w:t xml:space="preserve"> </w:t>
      </w:r>
    </w:p>
    <w:p w14:paraId="46DDDE73" w14:textId="07963DA8" w:rsidR="00F41137" w:rsidRPr="00F41137" w:rsidRDefault="00F41137" w:rsidP="0022039C">
      <w:pPr>
        <w:rPr>
          <w:rFonts w:ascii="Verdana" w:hAnsi="Verdana"/>
          <w:b/>
          <w:bCs/>
          <w:sz w:val="24"/>
          <w:szCs w:val="24"/>
        </w:rPr>
      </w:pPr>
      <w:r>
        <w:rPr>
          <w:rFonts w:ascii="Verdana" w:hAnsi="Verdana"/>
          <w:b/>
          <w:bCs/>
          <w:sz w:val="24"/>
          <w:szCs w:val="24"/>
        </w:rPr>
        <w:t xml:space="preserve">As </w:t>
      </w:r>
      <w:r w:rsidR="00363BCE">
        <w:rPr>
          <w:rFonts w:ascii="Verdana" w:hAnsi="Verdana"/>
          <w:b/>
          <w:bCs/>
          <w:sz w:val="24"/>
          <w:szCs w:val="24"/>
        </w:rPr>
        <w:t xml:space="preserve">a team work together to </w:t>
      </w:r>
      <w:r w:rsidR="008017EA">
        <w:rPr>
          <w:rFonts w:ascii="Verdana" w:hAnsi="Verdana"/>
          <w:b/>
          <w:bCs/>
          <w:sz w:val="24"/>
          <w:szCs w:val="24"/>
        </w:rPr>
        <w:t>discuss</w:t>
      </w:r>
      <w:r w:rsidR="00363BCE">
        <w:rPr>
          <w:rFonts w:ascii="Verdana" w:hAnsi="Verdana"/>
          <w:b/>
          <w:bCs/>
          <w:sz w:val="24"/>
          <w:szCs w:val="24"/>
        </w:rPr>
        <w:t xml:space="preserve"> </w:t>
      </w:r>
      <w:r w:rsidR="00010E42">
        <w:rPr>
          <w:rFonts w:ascii="Verdana" w:hAnsi="Verdana"/>
          <w:b/>
          <w:bCs/>
          <w:sz w:val="24"/>
          <w:szCs w:val="24"/>
        </w:rPr>
        <w:t xml:space="preserve">the </w:t>
      </w:r>
      <w:r w:rsidR="008017EA">
        <w:rPr>
          <w:rFonts w:ascii="Verdana" w:hAnsi="Verdana"/>
          <w:b/>
          <w:bCs/>
          <w:sz w:val="24"/>
          <w:szCs w:val="24"/>
        </w:rPr>
        <w:t xml:space="preserve">most appropriate </w:t>
      </w:r>
      <w:r w:rsidR="00363BCE">
        <w:rPr>
          <w:rFonts w:ascii="Verdana" w:hAnsi="Verdana"/>
          <w:b/>
          <w:bCs/>
          <w:sz w:val="24"/>
          <w:szCs w:val="24"/>
        </w:rPr>
        <w:t>material</w:t>
      </w:r>
      <w:r w:rsidR="001D784F">
        <w:rPr>
          <w:rFonts w:ascii="Verdana" w:hAnsi="Verdana"/>
          <w:b/>
          <w:bCs/>
          <w:sz w:val="24"/>
          <w:szCs w:val="24"/>
        </w:rPr>
        <w:t xml:space="preserve"> to build your bridge from.  Explore the</w:t>
      </w:r>
      <w:r w:rsidR="00363BCE">
        <w:rPr>
          <w:rFonts w:ascii="Verdana" w:hAnsi="Verdana"/>
          <w:b/>
          <w:bCs/>
          <w:sz w:val="24"/>
          <w:szCs w:val="24"/>
        </w:rPr>
        <w:t xml:space="preserve"> </w:t>
      </w:r>
      <w:r w:rsidR="008017EA">
        <w:rPr>
          <w:rFonts w:ascii="Verdana" w:hAnsi="Verdana"/>
          <w:b/>
          <w:bCs/>
          <w:sz w:val="24"/>
          <w:szCs w:val="24"/>
        </w:rPr>
        <w:t xml:space="preserve">best </w:t>
      </w:r>
      <w:r w:rsidR="00363BCE">
        <w:rPr>
          <w:rFonts w:ascii="Verdana" w:hAnsi="Verdana"/>
          <w:b/>
          <w:bCs/>
          <w:sz w:val="24"/>
          <w:szCs w:val="24"/>
        </w:rPr>
        <w:t xml:space="preserve">design and </w:t>
      </w:r>
      <w:r w:rsidR="00010E42">
        <w:rPr>
          <w:rFonts w:ascii="Verdana" w:hAnsi="Verdana"/>
          <w:b/>
          <w:bCs/>
          <w:sz w:val="24"/>
          <w:szCs w:val="24"/>
        </w:rPr>
        <w:t xml:space="preserve">consider the </w:t>
      </w:r>
      <w:r w:rsidR="008017EA">
        <w:rPr>
          <w:rFonts w:ascii="Verdana" w:hAnsi="Verdana"/>
          <w:b/>
          <w:bCs/>
          <w:sz w:val="24"/>
          <w:szCs w:val="24"/>
        </w:rPr>
        <w:t xml:space="preserve">environmental </w:t>
      </w:r>
      <w:r w:rsidR="0079370D">
        <w:rPr>
          <w:rFonts w:ascii="Verdana" w:hAnsi="Verdana"/>
          <w:b/>
          <w:bCs/>
          <w:sz w:val="24"/>
          <w:szCs w:val="24"/>
        </w:rPr>
        <w:t xml:space="preserve">opportunities that would ensure this project will be </w:t>
      </w:r>
      <w:r w:rsidR="001D784F">
        <w:rPr>
          <w:rFonts w:ascii="Verdana" w:hAnsi="Verdana"/>
          <w:b/>
          <w:bCs/>
          <w:sz w:val="24"/>
          <w:szCs w:val="24"/>
        </w:rPr>
        <w:t xml:space="preserve">supporting the local community and preserving natural habitats of local wildlife. </w:t>
      </w:r>
    </w:p>
    <w:tbl>
      <w:tblPr>
        <w:tblStyle w:val="TableGrid"/>
        <w:tblW w:w="15877" w:type="dxa"/>
        <w:tblInd w:w="-289" w:type="dxa"/>
        <w:tblLook w:val="04A0" w:firstRow="1" w:lastRow="0" w:firstColumn="1" w:lastColumn="0" w:noHBand="0" w:noVBand="1"/>
      </w:tblPr>
      <w:tblGrid>
        <w:gridCol w:w="5418"/>
        <w:gridCol w:w="5129"/>
        <w:gridCol w:w="5330"/>
      </w:tblGrid>
      <w:tr w:rsidR="00641234" w14:paraId="2EA77286" w14:textId="77777777" w:rsidTr="00BA32ED">
        <w:tc>
          <w:tcPr>
            <w:tcW w:w="5418" w:type="dxa"/>
          </w:tcPr>
          <w:p w14:paraId="3752C9D0" w14:textId="2DDB81A1" w:rsidR="00641234" w:rsidRPr="00C06288" w:rsidRDefault="00641234" w:rsidP="0022039C">
            <w:pPr>
              <w:rPr>
                <w:rFonts w:ascii="Verdana" w:hAnsi="Verdana"/>
                <w:b/>
                <w:bCs/>
                <w:sz w:val="24"/>
                <w:szCs w:val="24"/>
              </w:rPr>
            </w:pPr>
            <w:r w:rsidRPr="00C06288">
              <w:rPr>
                <w:rFonts w:ascii="Verdana" w:hAnsi="Verdana"/>
                <w:b/>
                <w:bCs/>
                <w:sz w:val="24"/>
                <w:szCs w:val="24"/>
              </w:rPr>
              <w:t xml:space="preserve">Materials </w:t>
            </w:r>
            <w:r w:rsidR="00E57090">
              <w:rPr>
                <w:rFonts w:ascii="Verdana" w:hAnsi="Verdana"/>
                <w:b/>
                <w:bCs/>
                <w:sz w:val="24"/>
                <w:szCs w:val="24"/>
              </w:rPr>
              <w:t>(</w:t>
            </w:r>
            <w:r w:rsidR="00931E46">
              <w:rPr>
                <w:rFonts w:ascii="Verdana" w:hAnsi="Verdana"/>
                <w:b/>
                <w:bCs/>
                <w:sz w:val="24"/>
                <w:szCs w:val="24"/>
              </w:rPr>
              <w:t>Construction Buyer)</w:t>
            </w:r>
          </w:p>
        </w:tc>
        <w:tc>
          <w:tcPr>
            <w:tcW w:w="5129" w:type="dxa"/>
          </w:tcPr>
          <w:p w14:paraId="7E150BF9" w14:textId="3B7FCAF5" w:rsidR="00641234" w:rsidRPr="00C06288" w:rsidRDefault="00CA0464" w:rsidP="0022039C">
            <w:pPr>
              <w:rPr>
                <w:rFonts w:ascii="Verdana" w:hAnsi="Verdana"/>
                <w:b/>
                <w:bCs/>
                <w:sz w:val="24"/>
                <w:szCs w:val="24"/>
              </w:rPr>
            </w:pPr>
            <w:r w:rsidRPr="00C06288">
              <w:rPr>
                <w:rFonts w:ascii="Verdana" w:hAnsi="Verdana"/>
                <w:b/>
                <w:bCs/>
                <w:sz w:val="24"/>
                <w:szCs w:val="24"/>
              </w:rPr>
              <w:t xml:space="preserve">Design consideration </w:t>
            </w:r>
            <w:r w:rsidR="00931E46">
              <w:rPr>
                <w:rFonts w:ascii="Verdana" w:hAnsi="Verdana"/>
                <w:b/>
                <w:bCs/>
                <w:sz w:val="24"/>
                <w:szCs w:val="24"/>
              </w:rPr>
              <w:t xml:space="preserve">(Design and planning officer) </w:t>
            </w:r>
          </w:p>
        </w:tc>
        <w:tc>
          <w:tcPr>
            <w:tcW w:w="5330" w:type="dxa"/>
          </w:tcPr>
          <w:p w14:paraId="08794061" w14:textId="4D30A973" w:rsidR="00641234" w:rsidRPr="00C06288" w:rsidRDefault="00641234" w:rsidP="0022039C">
            <w:pPr>
              <w:rPr>
                <w:rFonts w:ascii="Verdana" w:hAnsi="Verdana"/>
                <w:b/>
                <w:bCs/>
                <w:sz w:val="24"/>
                <w:szCs w:val="24"/>
              </w:rPr>
            </w:pPr>
            <w:r w:rsidRPr="00C06288">
              <w:rPr>
                <w:rFonts w:ascii="Verdana" w:hAnsi="Verdana"/>
                <w:b/>
                <w:bCs/>
                <w:sz w:val="24"/>
                <w:szCs w:val="24"/>
              </w:rPr>
              <w:t xml:space="preserve">Environment </w:t>
            </w:r>
            <w:r w:rsidR="00CE47CD" w:rsidRPr="00C06288">
              <w:rPr>
                <w:rFonts w:ascii="Verdana" w:hAnsi="Verdana"/>
                <w:b/>
                <w:bCs/>
                <w:sz w:val="24"/>
                <w:szCs w:val="24"/>
              </w:rPr>
              <w:t xml:space="preserve">/ Sustainability </w:t>
            </w:r>
            <w:r w:rsidR="00931E46">
              <w:rPr>
                <w:rFonts w:ascii="Verdana" w:hAnsi="Verdana"/>
                <w:b/>
                <w:bCs/>
                <w:sz w:val="24"/>
                <w:szCs w:val="24"/>
              </w:rPr>
              <w:t xml:space="preserve">(Social values Co-ordinator) </w:t>
            </w:r>
          </w:p>
        </w:tc>
      </w:tr>
      <w:tr w:rsidR="00641234" w14:paraId="3BB90572" w14:textId="77777777" w:rsidTr="00BA32ED">
        <w:tc>
          <w:tcPr>
            <w:tcW w:w="5418" w:type="dxa"/>
          </w:tcPr>
          <w:p w14:paraId="59D0D22C" w14:textId="6A3C43CF" w:rsidR="00641234" w:rsidRPr="00F17CC2" w:rsidRDefault="00F17CC2" w:rsidP="0022039C">
            <w:pPr>
              <w:rPr>
                <w:rFonts w:ascii="Verdana" w:hAnsi="Verdana"/>
                <w:b/>
                <w:bCs/>
                <w:sz w:val="24"/>
                <w:szCs w:val="24"/>
              </w:rPr>
            </w:pPr>
            <w:r>
              <w:rPr>
                <w:rFonts w:ascii="Verdana" w:hAnsi="Verdana"/>
                <w:b/>
                <w:bCs/>
                <w:sz w:val="24"/>
                <w:szCs w:val="24"/>
              </w:rPr>
              <w:t xml:space="preserve">CO2 friendly concrete </w:t>
            </w:r>
          </w:p>
          <w:p w14:paraId="362EAF37" w14:textId="25024FD1" w:rsidR="00641234" w:rsidRDefault="008846B9" w:rsidP="0022039C">
            <w:pPr>
              <w:rPr>
                <w:rFonts w:ascii="Verdana" w:hAnsi="Verdana"/>
                <w:sz w:val="24"/>
                <w:szCs w:val="24"/>
              </w:rPr>
            </w:pPr>
            <w:r>
              <w:rPr>
                <w:rFonts w:ascii="Verdana" w:hAnsi="Verdana"/>
                <w:sz w:val="24"/>
                <w:szCs w:val="24"/>
              </w:rPr>
              <w:t xml:space="preserve">Concrete has a great performance and </w:t>
            </w:r>
            <w:r w:rsidR="004F719D">
              <w:rPr>
                <w:rFonts w:ascii="Verdana" w:hAnsi="Verdana"/>
                <w:sz w:val="24"/>
                <w:szCs w:val="24"/>
              </w:rPr>
              <w:t xml:space="preserve">can last a long time. Concrete is versatile </w:t>
            </w:r>
            <w:r w:rsidR="00B3269B">
              <w:rPr>
                <w:rFonts w:ascii="Verdana" w:hAnsi="Verdana"/>
                <w:sz w:val="24"/>
                <w:szCs w:val="24"/>
              </w:rPr>
              <w:t>which means that designers can still create beautiful bridges that fit perfectly with all different environments</w:t>
            </w:r>
            <w:r w:rsidR="00F37190">
              <w:rPr>
                <w:rFonts w:ascii="Verdana" w:hAnsi="Verdana"/>
                <w:sz w:val="24"/>
                <w:szCs w:val="24"/>
              </w:rPr>
              <w:t xml:space="preserve">.  </w:t>
            </w:r>
          </w:p>
          <w:p w14:paraId="463CCD0D" w14:textId="2C6379DC" w:rsidR="00641234" w:rsidRDefault="00641234" w:rsidP="0022039C">
            <w:pPr>
              <w:rPr>
                <w:rFonts w:ascii="Verdana" w:hAnsi="Verdana"/>
                <w:sz w:val="24"/>
                <w:szCs w:val="24"/>
              </w:rPr>
            </w:pPr>
          </w:p>
        </w:tc>
        <w:tc>
          <w:tcPr>
            <w:tcW w:w="5129" w:type="dxa"/>
          </w:tcPr>
          <w:p w14:paraId="2B39FC72" w14:textId="77777777" w:rsidR="004A3EFA" w:rsidRPr="00E7287A" w:rsidRDefault="00641234" w:rsidP="0022039C">
            <w:pPr>
              <w:rPr>
                <w:rFonts w:ascii="Verdana" w:hAnsi="Verdana"/>
                <w:b/>
                <w:bCs/>
                <w:sz w:val="24"/>
                <w:szCs w:val="24"/>
              </w:rPr>
            </w:pPr>
            <w:r w:rsidRPr="00E7287A">
              <w:rPr>
                <w:rFonts w:ascii="Verdana" w:hAnsi="Verdana"/>
                <w:b/>
                <w:bCs/>
                <w:sz w:val="24"/>
                <w:szCs w:val="24"/>
              </w:rPr>
              <w:t xml:space="preserve">Choice </w:t>
            </w:r>
            <w:r w:rsidR="00FC0B17" w:rsidRPr="00E7287A">
              <w:rPr>
                <w:rFonts w:ascii="Verdana" w:hAnsi="Verdana"/>
                <w:b/>
                <w:bCs/>
                <w:sz w:val="24"/>
                <w:szCs w:val="24"/>
              </w:rPr>
              <w:t>1</w:t>
            </w:r>
          </w:p>
          <w:p w14:paraId="17E3DE56" w14:textId="21605C1A" w:rsidR="00E9595B" w:rsidRDefault="00AE1B61" w:rsidP="0022039C">
            <w:pPr>
              <w:rPr>
                <w:rFonts w:ascii="Verdana" w:hAnsi="Verdana"/>
                <w:sz w:val="24"/>
                <w:szCs w:val="24"/>
              </w:rPr>
            </w:pPr>
            <w:r>
              <w:rPr>
                <w:rFonts w:ascii="Verdana" w:hAnsi="Verdana"/>
                <w:sz w:val="24"/>
                <w:szCs w:val="24"/>
              </w:rPr>
              <w:t>P</w:t>
            </w:r>
            <w:r w:rsidR="005D289E">
              <w:rPr>
                <w:rFonts w:ascii="Verdana" w:hAnsi="Verdana"/>
                <w:sz w:val="24"/>
                <w:szCs w:val="24"/>
              </w:rPr>
              <w:t xml:space="preserve">edestrian </w:t>
            </w:r>
            <w:r w:rsidR="00E9595B">
              <w:rPr>
                <w:rFonts w:ascii="Verdana" w:hAnsi="Verdana"/>
                <w:sz w:val="24"/>
                <w:szCs w:val="24"/>
              </w:rPr>
              <w:t>bridge</w:t>
            </w:r>
            <w:r w:rsidR="00210CA5">
              <w:rPr>
                <w:rFonts w:ascii="Verdana" w:hAnsi="Verdana"/>
                <w:sz w:val="24"/>
                <w:szCs w:val="24"/>
              </w:rPr>
              <w:t xml:space="preserve">, </w:t>
            </w:r>
            <w:r w:rsidR="003C7C9B">
              <w:rPr>
                <w:rFonts w:ascii="Verdana" w:hAnsi="Verdana"/>
                <w:sz w:val="24"/>
                <w:szCs w:val="24"/>
              </w:rPr>
              <w:t>with extra wide paths</w:t>
            </w:r>
            <w:r w:rsidR="00F93F9F">
              <w:rPr>
                <w:rFonts w:ascii="Verdana" w:hAnsi="Verdana"/>
                <w:sz w:val="24"/>
                <w:szCs w:val="24"/>
              </w:rPr>
              <w:t xml:space="preserve"> for pe</w:t>
            </w:r>
            <w:r>
              <w:rPr>
                <w:rFonts w:ascii="Verdana" w:hAnsi="Verdana"/>
                <w:sz w:val="24"/>
                <w:szCs w:val="24"/>
              </w:rPr>
              <w:t>destrians</w:t>
            </w:r>
            <w:r w:rsidR="00E1104C">
              <w:rPr>
                <w:rFonts w:ascii="Verdana" w:hAnsi="Verdana"/>
                <w:sz w:val="24"/>
                <w:szCs w:val="24"/>
              </w:rPr>
              <w:t xml:space="preserve"> W</w:t>
            </w:r>
            <w:r w:rsidR="00E9595B">
              <w:rPr>
                <w:rFonts w:ascii="Verdana" w:hAnsi="Verdana"/>
                <w:sz w:val="24"/>
                <w:szCs w:val="24"/>
              </w:rPr>
              <w:t>heelchair</w:t>
            </w:r>
            <w:r w:rsidR="00DC1F5E">
              <w:rPr>
                <w:rFonts w:ascii="Verdana" w:hAnsi="Verdana"/>
                <w:sz w:val="24"/>
                <w:szCs w:val="24"/>
              </w:rPr>
              <w:t xml:space="preserve"> access</w:t>
            </w:r>
            <w:r w:rsidR="00E1104C">
              <w:rPr>
                <w:rFonts w:ascii="Verdana" w:hAnsi="Verdana"/>
                <w:sz w:val="24"/>
                <w:szCs w:val="24"/>
              </w:rPr>
              <w:t xml:space="preserve"> at train station and town centre. </w:t>
            </w:r>
          </w:p>
          <w:p w14:paraId="729D6AA7" w14:textId="77777777" w:rsidR="00ED7E5D" w:rsidRDefault="00E9595B" w:rsidP="0022039C">
            <w:pPr>
              <w:rPr>
                <w:rFonts w:ascii="Verdana" w:hAnsi="Verdana"/>
                <w:sz w:val="24"/>
                <w:szCs w:val="24"/>
              </w:rPr>
            </w:pPr>
            <w:r>
              <w:rPr>
                <w:rFonts w:ascii="Verdana" w:hAnsi="Verdana"/>
                <w:sz w:val="24"/>
                <w:szCs w:val="24"/>
              </w:rPr>
              <w:t xml:space="preserve">Lighting will be at either end of the bridge to </w:t>
            </w:r>
            <w:r w:rsidR="007C6143">
              <w:rPr>
                <w:rFonts w:ascii="Verdana" w:hAnsi="Verdana"/>
                <w:sz w:val="24"/>
                <w:szCs w:val="24"/>
              </w:rPr>
              <w:t>provide</w:t>
            </w:r>
            <w:r w:rsidR="00ED7E5D">
              <w:rPr>
                <w:rFonts w:ascii="Verdana" w:hAnsi="Verdana"/>
                <w:sz w:val="24"/>
                <w:szCs w:val="24"/>
              </w:rPr>
              <w:t xml:space="preserve"> good</w:t>
            </w:r>
            <w:r w:rsidR="007C6143">
              <w:rPr>
                <w:rFonts w:ascii="Verdana" w:hAnsi="Verdana"/>
                <w:sz w:val="24"/>
                <w:szCs w:val="24"/>
              </w:rPr>
              <w:t xml:space="preserve"> lighting for entrance and exit. </w:t>
            </w:r>
          </w:p>
          <w:p w14:paraId="0718DEB3" w14:textId="77777777" w:rsidR="00ED7E5D" w:rsidRDefault="00ED7E5D" w:rsidP="0022039C">
            <w:pPr>
              <w:rPr>
                <w:rFonts w:ascii="Verdana" w:hAnsi="Verdana"/>
                <w:sz w:val="24"/>
                <w:szCs w:val="24"/>
              </w:rPr>
            </w:pPr>
            <w:r>
              <w:rPr>
                <w:rFonts w:ascii="Verdana" w:hAnsi="Verdana"/>
                <w:sz w:val="24"/>
                <w:szCs w:val="24"/>
              </w:rPr>
              <w:t xml:space="preserve">Solar lighting will be fitted along the bridge. </w:t>
            </w:r>
          </w:p>
          <w:p w14:paraId="25933A40" w14:textId="5C95417B" w:rsidR="00641234" w:rsidRDefault="00D848E6" w:rsidP="00B30E7C">
            <w:pPr>
              <w:rPr>
                <w:rFonts w:ascii="Verdana" w:hAnsi="Verdana"/>
                <w:sz w:val="24"/>
                <w:szCs w:val="24"/>
              </w:rPr>
            </w:pPr>
            <w:r>
              <w:rPr>
                <w:rFonts w:ascii="Verdana" w:hAnsi="Verdana"/>
                <w:sz w:val="24"/>
                <w:szCs w:val="24"/>
              </w:rPr>
              <w:t>10 additional car park spaces at the train station.</w:t>
            </w:r>
            <w:r w:rsidR="002728BC">
              <w:rPr>
                <w:rFonts w:ascii="Verdana" w:hAnsi="Verdana"/>
                <w:sz w:val="24"/>
                <w:szCs w:val="24"/>
              </w:rPr>
              <w:t xml:space="preserve"> </w:t>
            </w:r>
          </w:p>
        </w:tc>
        <w:tc>
          <w:tcPr>
            <w:tcW w:w="5330" w:type="dxa"/>
          </w:tcPr>
          <w:p w14:paraId="76D1F506" w14:textId="77777777" w:rsidR="00641234" w:rsidRPr="00327EE2" w:rsidRDefault="00FC0B17" w:rsidP="0022039C">
            <w:pPr>
              <w:rPr>
                <w:rFonts w:ascii="Verdana" w:hAnsi="Verdana"/>
                <w:b/>
                <w:bCs/>
                <w:sz w:val="24"/>
                <w:szCs w:val="24"/>
              </w:rPr>
            </w:pPr>
            <w:r w:rsidRPr="00327EE2">
              <w:rPr>
                <w:rFonts w:ascii="Verdana" w:hAnsi="Verdana"/>
                <w:b/>
                <w:bCs/>
                <w:sz w:val="24"/>
                <w:szCs w:val="24"/>
              </w:rPr>
              <w:t>Choice 1</w:t>
            </w:r>
          </w:p>
          <w:p w14:paraId="3894DD53" w14:textId="1C3C4B08" w:rsidR="00FD6F23" w:rsidRDefault="00581608" w:rsidP="0022039C">
            <w:pPr>
              <w:rPr>
                <w:rFonts w:ascii="Verdana" w:hAnsi="Verdana"/>
                <w:sz w:val="24"/>
                <w:szCs w:val="24"/>
              </w:rPr>
            </w:pPr>
            <w:r>
              <w:rPr>
                <w:rFonts w:ascii="Verdana" w:hAnsi="Verdana"/>
                <w:sz w:val="24"/>
                <w:szCs w:val="24"/>
              </w:rPr>
              <w:t xml:space="preserve">Plant some mature trees to provide </w:t>
            </w:r>
            <w:r w:rsidR="00E87AD0">
              <w:rPr>
                <w:rFonts w:ascii="Verdana" w:hAnsi="Verdana"/>
                <w:sz w:val="24"/>
                <w:szCs w:val="24"/>
              </w:rPr>
              <w:t xml:space="preserve">animal habitats (bat boxes, bird boxes etc) </w:t>
            </w:r>
          </w:p>
          <w:p w14:paraId="3986FBDC" w14:textId="71D6077B" w:rsidR="00FD6F23" w:rsidRDefault="00FD6F23" w:rsidP="0022039C">
            <w:pPr>
              <w:rPr>
                <w:rFonts w:ascii="Verdana" w:hAnsi="Verdana"/>
                <w:sz w:val="24"/>
                <w:szCs w:val="24"/>
              </w:rPr>
            </w:pPr>
            <w:r>
              <w:rPr>
                <w:rFonts w:ascii="Verdana" w:hAnsi="Verdana"/>
                <w:sz w:val="24"/>
                <w:szCs w:val="24"/>
              </w:rPr>
              <w:t>Take on local labour</w:t>
            </w:r>
            <w:r w:rsidR="00D87062">
              <w:rPr>
                <w:rFonts w:ascii="Verdana" w:hAnsi="Verdana"/>
                <w:sz w:val="24"/>
                <w:szCs w:val="24"/>
              </w:rPr>
              <w:t xml:space="preserve"> – giving local people jobs </w:t>
            </w:r>
          </w:p>
          <w:p w14:paraId="17EDB205" w14:textId="77777777" w:rsidR="00B2559B" w:rsidRDefault="00FD6F23" w:rsidP="0022039C">
            <w:pPr>
              <w:rPr>
                <w:rFonts w:ascii="Verdana" w:hAnsi="Verdana"/>
                <w:sz w:val="24"/>
                <w:szCs w:val="24"/>
              </w:rPr>
            </w:pPr>
            <w:r>
              <w:rPr>
                <w:rFonts w:ascii="Verdana" w:hAnsi="Verdana"/>
                <w:sz w:val="24"/>
                <w:szCs w:val="24"/>
              </w:rPr>
              <w:t xml:space="preserve">Use local </w:t>
            </w:r>
            <w:r w:rsidR="00D87062">
              <w:rPr>
                <w:rFonts w:ascii="Verdana" w:hAnsi="Verdana"/>
                <w:sz w:val="24"/>
                <w:szCs w:val="24"/>
              </w:rPr>
              <w:t xml:space="preserve">companies to complete different </w:t>
            </w:r>
            <w:r w:rsidR="00E57090">
              <w:rPr>
                <w:rFonts w:ascii="Verdana" w:hAnsi="Verdana"/>
                <w:sz w:val="24"/>
                <w:szCs w:val="24"/>
              </w:rPr>
              <w:t xml:space="preserve">parts of the job </w:t>
            </w:r>
          </w:p>
          <w:p w14:paraId="1C2E6A84" w14:textId="75BA14F5" w:rsidR="004A3EFA" w:rsidRDefault="004A3EFA" w:rsidP="00581608">
            <w:pPr>
              <w:rPr>
                <w:rFonts w:ascii="Verdana" w:hAnsi="Verdana"/>
                <w:sz w:val="24"/>
                <w:szCs w:val="24"/>
              </w:rPr>
            </w:pPr>
          </w:p>
        </w:tc>
      </w:tr>
      <w:tr w:rsidR="00641234" w14:paraId="676C0421" w14:textId="77777777" w:rsidTr="00BA32ED">
        <w:tc>
          <w:tcPr>
            <w:tcW w:w="5418" w:type="dxa"/>
          </w:tcPr>
          <w:p w14:paraId="2C49EC38" w14:textId="4CE56077" w:rsidR="00641234" w:rsidRPr="00F17CC2" w:rsidRDefault="00F17CC2" w:rsidP="0022039C">
            <w:pPr>
              <w:rPr>
                <w:rFonts w:ascii="Verdana" w:hAnsi="Verdana"/>
                <w:b/>
                <w:bCs/>
                <w:sz w:val="24"/>
                <w:szCs w:val="24"/>
              </w:rPr>
            </w:pPr>
            <w:r>
              <w:rPr>
                <w:rFonts w:ascii="Verdana" w:hAnsi="Verdana"/>
                <w:b/>
                <w:bCs/>
                <w:sz w:val="24"/>
                <w:szCs w:val="24"/>
              </w:rPr>
              <w:t>Reinforced Steel</w:t>
            </w:r>
          </w:p>
          <w:p w14:paraId="205E5B63" w14:textId="39A54352" w:rsidR="00641234" w:rsidRDefault="00564D05" w:rsidP="0022039C">
            <w:pPr>
              <w:rPr>
                <w:rFonts w:ascii="Verdana" w:hAnsi="Verdana"/>
                <w:sz w:val="24"/>
                <w:szCs w:val="24"/>
              </w:rPr>
            </w:pPr>
            <w:r>
              <w:rPr>
                <w:rFonts w:ascii="Verdana" w:hAnsi="Verdana"/>
                <w:sz w:val="24"/>
                <w:szCs w:val="24"/>
              </w:rPr>
              <w:t>Steel</w:t>
            </w:r>
            <w:r w:rsidR="00F37190">
              <w:rPr>
                <w:rFonts w:ascii="Verdana" w:hAnsi="Verdana"/>
                <w:sz w:val="24"/>
                <w:szCs w:val="24"/>
              </w:rPr>
              <w:t xml:space="preserve"> is perfect for carrying heavier loads</w:t>
            </w:r>
            <w:r w:rsidR="004D3864">
              <w:rPr>
                <w:rFonts w:ascii="Verdana" w:hAnsi="Verdana"/>
                <w:sz w:val="24"/>
                <w:szCs w:val="24"/>
              </w:rPr>
              <w:t xml:space="preserve">.  It is the strongest material </w:t>
            </w:r>
            <w:r w:rsidR="004D1108">
              <w:rPr>
                <w:rFonts w:ascii="Verdana" w:hAnsi="Verdana"/>
                <w:sz w:val="24"/>
                <w:szCs w:val="24"/>
              </w:rPr>
              <w:t xml:space="preserve">(can be 10 times stronger than concrete) </w:t>
            </w:r>
            <w:r w:rsidR="00F37190">
              <w:rPr>
                <w:rFonts w:ascii="Verdana" w:hAnsi="Verdana"/>
                <w:sz w:val="24"/>
                <w:szCs w:val="24"/>
              </w:rPr>
              <w:t>but it can be a little more expensive</w:t>
            </w:r>
            <w:r w:rsidR="003D6BF9">
              <w:rPr>
                <w:rFonts w:ascii="Verdana" w:hAnsi="Verdana"/>
                <w:sz w:val="24"/>
                <w:szCs w:val="24"/>
              </w:rPr>
              <w:t xml:space="preserve">. </w:t>
            </w:r>
            <w:r w:rsidR="00E04478">
              <w:rPr>
                <w:rFonts w:ascii="Verdana" w:hAnsi="Verdana"/>
                <w:sz w:val="24"/>
                <w:szCs w:val="24"/>
              </w:rPr>
              <w:t xml:space="preserve">Steel has lots of flexibility with its design and looks beautiful. </w:t>
            </w:r>
            <w:r w:rsidR="00DA2C6E">
              <w:rPr>
                <w:rFonts w:ascii="Verdana" w:hAnsi="Verdana"/>
                <w:sz w:val="24"/>
                <w:szCs w:val="24"/>
              </w:rPr>
              <w:t xml:space="preserve">Ensuring a good quality steel would be a vital consideration. </w:t>
            </w:r>
          </w:p>
          <w:p w14:paraId="4A4C7BFC" w14:textId="7A5D9BDE" w:rsidR="00641234" w:rsidRDefault="00641234" w:rsidP="0022039C">
            <w:pPr>
              <w:rPr>
                <w:rFonts w:ascii="Verdana" w:hAnsi="Verdana"/>
                <w:sz w:val="24"/>
                <w:szCs w:val="24"/>
              </w:rPr>
            </w:pPr>
          </w:p>
        </w:tc>
        <w:tc>
          <w:tcPr>
            <w:tcW w:w="5129" w:type="dxa"/>
          </w:tcPr>
          <w:p w14:paraId="7CDDACAE" w14:textId="77777777" w:rsidR="00641234" w:rsidRPr="00E7287A" w:rsidRDefault="00FC0B17" w:rsidP="0022039C">
            <w:pPr>
              <w:rPr>
                <w:rFonts w:ascii="Verdana" w:hAnsi="Verdana"/>
                <w:b/>
                <w:bCs/>
                <w:sz w:val="24"/>
                <w:szCs w:val="24"/>
              </w:rPr>
            </w:pPr>
            <w:r w:rsidRPr="00E7287A">
              <w:rPr>
                <w:rFonts w:ascii="Verdana" w:hAnsi="Verdana"/>
                <w:b/>
                <w:bCs/>
                <w:sz w:val="24"/>
                <w:szCs w:val="24"/>
              </w:rPr>
              <w:t>Choice 2</w:t>
            </w:r>
          </w:p>
          <w:p w14:paraId="7F592EAB" w14:textId="35F22478" w:rsidR="004B1773" w:rsidRDefault="0008044A" w:rsidP="0022039C">
            <w:pPr>
              <w:rPr>
                <w:rFonts w:ascii="Verdana" w:hAnsi="Verdana"/>
                <w:sz w:val="24"/>
                <w:szCs w:val="24"/>
              </w:rPr>
            </w:pPr>
            <w:r>
              <w:rPr>
                <w:rFonts w:ascii="Verdana" w:hAnsi="Verdana"/>
                <w:sz w:val="24"/>
                <w:szCs w:val="24"/>
              </w:rPr>
              <w:t xml:space="preserve">Pedestrian bridge </w:t>
            </w:r>
            <w:r w:rsidR="001C6EBC">
              <w:rPr>
                <w:rFonts w:ascii="Verdana" w:hAnsi="Verdana"/>
                <w:sz w:val="24"/>
                <w:szCs w:val="24"/>
              </w:rPr>
              <w:t>with paths</w:t>
            </w:r>
            <w:r w:rsidR="00BB4A1D">
              <w:rPr>
                <w:rFonts w:ascii="Verdana" w:hAnsi="Verdana"/>
                <w:sz w:val="24"/>
                <w:szCs w:val="24"/>
              </w:rPr>
              <w:t xml:space="preserve"> clearly marked for pedestrians. </w:t>
            </w:r>
          </w:p>
          <w:p w14:paraId="66E6AB43" w14:textId="77777777" w:rsidR="002728BC" w:rsidRDefault="00FE6CC6" w:rsidP="0022039C">
            <w:pPr>
              <w:rPr>
                <w:rFonts w:ascii="Verdana" w:hAnsi="Verdana"/>
                <w:sz w:val="24"/>
                <w:szCs w:val="24"/>
              </w:rPr>
            </w:pPr>
            <w:r>
              <w:rPr>
                <w:rFonts w:ascii="Verdana" w:hAnsi="Verdana"/>
                <w:sz w:val="24"/>
                <w:szCs w:val="24"/>
              </w:rPr>
              <w:t>Two-way cycle paths</w:t>
            </w:r>
            <w:r w:rsidR="0008044A">
              <w:rPr>
                <w:rFonts w:ascii="Verdana" w:hAnsi="Verdana"/>
                <w:sz w:val="24"/>
                <w:szCs w:val="24"/>
              </w:rPr>
              <w:t xml:space="preserve"> clearly marke</w:t>
            </w:r>
            <w:r w:rsidR="00603CE3">
              <w:rPr>
                <w:rFonts w:ascii="Verdana" w:hAnsi="Verdana"/>
                <w:sz w:val="24"/>
                <w:szCs w:val="24"/>
              </w:rPr>
              <w:t xml:space="preserve">d. </w:t>
            </w:r>
            <w:r w:rsidR="008B569D">
              <w:rPr>
                <w:rFonts w:ascii="Verdana" w:hAnsi="Verdana"/>
                <w:sz w:val="24"/>
                <w:szCs w:val="24"/>
              </w:rPr>
              <w:t xml:space="preserve"> Appropriate place to securely leave you</w:t>
            </w:r>
            <w:r w:rsidR="00BB4A1D">
              <w:rPr>
                <w:rFonts w:ascii="Verdana" w:hAnsi="Verdana"/>
                <w:sz w:val="24"/>
                <w:szCs w:val="24"/>
              </w:rPr>
              <w:t>r</w:t>
            </w:r>
            <w:r w:rsidR="008B569D">
              <w:rPr>
                <w:rFonts w:ascii="Verdana" w:hAnsi="Verdana"/>
                <w:sz w:val="24"/>
                <w:szCs w:val="24"/>
              </w:rPr>
              <w:t xml:space="preserve"> bike. </w:t>
            </w:r>
          </w:p>
          <w:p w14:paraId="501F1D97" w14:textId="77777777" w:rsidR="00FE6CC6" w:rsidRDefault="00FE6CC6" w:rsidP="0022039C">
            <w:pPr>
              <w:rPr>
                <w:rFonts w:ascii="Verdana" w:hAnsi="Verdana"/>
                <w:sz w:val="24"/>
                <w:szCs w:val="24"/>
              </w:rPr>
            </w:pPr>
            <w:r>
              <w:rPr>
                <w:rFonts w:ascii="Verdana" w:hAnsi="Verdana"/>
                <w:sz w:val="24"/>
                <w:szCs w:val="24"/>
              </w:rPr>
              <w:t xml:space="preserve">Lighting along the cycle path </w:t>
            </w:r>
          </w:p>
          <w:p w14:paraId="337228AE" w14:textId="77777777" w:rsidR="001C6EBC" w:rsidRDefault="001C6EBC" w:rsidP="0022039C">
            <w:pPr>
              <w:rPr>
                <w:rFonts w:ascii="Verdana" w:hAnsi="Verdana"/>
                <w:sz w:val="24"/>
                <w:szCs w:val="24"/>
              </w:rPr>
            </w:pPr>
            <w:r>
              <w:rPr>
                <w:rFonts w:ascii="Verdana" w:hAnsi="Verdana"/>
                <w:sz w:val="24"/>
                <w:szCs w:val="24"/>
              </w:rPr>
              <w:t xml:space="preserve">Lighting along the pedestrian walkway. </w:t>
            </w:r>
          </w:p>
          <w:p w14:paraId="0FF0E357" w14:textId="0E39A35E" w:rsidR="00602487" w:rsidRDefault="00602487" w:rsidP="0022039C">
            <w:pPr>
              <w:rPr>
                <w:rFonts w:ascii="Verdana" w:hAnsi="Verdana"/>
                <w:sz w:val="24"/>
                <w:szCs w:val="24"/>
              </w:rPr>
            </w:pPr>
            <w:r>
              <w:rPr>
                <w:rFonts w:ascii="Verdana" w:hAnsi="Verdana"/>
                <w:sz w:val="24"/>
                <w:szCs w:val="24"/>
              </w:rPr>
              <w:t xml:space="preserve">Pavement art along the paths to create </w:t>
            </w:r>
            <w:r w:rsidR="001A175B">
              <w:rPr>
                <w:rFonts w:ascii="Verdana" w:hAnsi="Verdana"/>
                <w:sz w:val="24"/>
                <w:szCs w:val="24"/>
              </w:rPr>
              <w:t xml:space="preserve">an attractive environment for commuters </w:t>
            </w:r>
          </w:p>
          <w:p w14:paraId="733D52FA" w14:textId="51E97031" w:rsidR="008636E1" w:rsidRDefault="008636E1" w:rsidP="0022039C">
            <w:pPr>
              <w:rPr>
                <w:rFonts w:ascii="Verdana" w:hAnsi="Verdana"/>
                <w:sz w:val="24"/>
                <w:szCs w:val="24"/>
              </w:rPr>
            </w:pPr>
            <w:r>
              <w:rPr>
                <w:rFonts w:ascii="Verdana" w:hAnsi="Verdana"/>
                <w:sz w:val="24"/>
                <w:szCs w:val="24"/>
              </w:rPr>
              <w:t>20 additional car park spaces at the train station</w:t>
            </w:r>
          </w:p>
        </w:tc>
        <w:tc>
          <w:tcPr>
            <w:tcW w:w="5330" w:type="dxa"/>
          </w:tcPr>
          <w:p w14:paraId="154F47F4" w14:textId="77777777" w:rsidR="00641234" w:rsidRDefault="00FC0B17" w:rsidP="0022039C">
            <w:pPr>
              <w:rPr>
                <w:rFonts w:ascii="Verdana" w:hAnsi="Verdana"/>
                <w:b/>
                <w:bCs/>
                <w:sz w:val="24"/>
                <w:szCs w:val="24"/>
              </w:rPr>
            </w:pPr>
            <w:r w:rsidRPr="00327EE2">
              <w:rPr>
                <w:rFonts w:ascii="Verdana" w:hAnsi="Verdana"/>
                <w:b/>
                <w:bCs/>
                <w:sz w:val="24"/>
                <w:szCs w:val="24"/>
              </w:rPr>
              <w:t>Choice 2</w:t>
            </w:r>
          </w:p>
          <w:p w14:paraId="44940BC1" w14:textId="10EB0448" w:rsidR="00590BE5" w:rsidRDefault="00581608" w:rsidP="0022039C">
            <w:pPr>
              <w:rPr>
                <w:rFonts w:ascii="Verdana" w:hAnsi="Verdana"/>
                <w:sz w:val="24"/>
                <w:szCs w:val="24"/>
              </w:rPr>
            </w:pPr>
            <w:r>
              <w:rPr>
                <w:rFonts w:ascii="Verdana" w:hAnsi="Verdana"/>
                <w:sz w:val="24"/>
                <w:szCs w:val="24"/>
              </w:rPr>
              <w:t>Plant new</w:t>
            </w:r>
            <w:r w:rsidR="00590BE5">
              <w:rPr>
                <w:rFonts w:ascii="Verdana" w:hAnsi="Verdana"/>
                <w:sz w:val="24"/>
                <w:szCs w:val="24"/>
              </w:rPr>
              <w:t xml:space="preserve"> trees and shrubs  </w:t>
            </w:r>
          </w:p>
          <w:p w14:paraId="7DDA74A6" w14:textId="77777777" w:rsidR="00B30E7C" w:rsidRDefault="00B30E7C" w:rsidP="0022039C">
            <w:pPr>
              <w:rPr>
                <w:rFonts w:ascii="Verdana" w:hAnsi="Verdana"/>
                <w:sz w:val="24"/>
                <w:szCs w:val="24"/>
              </w:rPr>
            </w:pPr>
            <w:r>
              <w:rPr>
                <w:rFonts w:ascii="Verdana" w:hAnsi="Verdana"/>
                <w:sz w:val="24"/>
                <w:szCs w:val="24"/>
              </w:rPr>
              <w:t xml:space="preserve">Electric charging points at the train station for cars. </w:t>
            </w:r>
          </w:p>
          <w:p w14:paraId="3AB801A1" w14:textId="77777777" w:rsidR="00EC6664" w:rsidRDefault="00EC6664" w:rsidP="0022039C">
            <w:pPr>
              <w:rPr>
                <w:rFonts w:ascii="Verdana" w:hAnsi="Verdana"/>
                <w:sz w:val="24"/>
                <w:szCs w:val="24"/>
              </w:rPr>
            </w:pPr>
            <w:r>
              <w:rPr>
                <w:rFonts w:ascii="Verdana" w:hAnsi="Verdana"/>
                <w:sz w:val="24"/>
                <w:szCs w:val="24"/>
              </w:rPr>
              <w:t xml:space="preserve">Electric bike hire. </w:t>
            </w:r>
          </w:p>
          <w:p w14:paraId="13E47D8C" w14:textId="77777777" w:rsidR="009A6EA2" w:rsidRDefault="009A6EA2" w:rsidP="0022039C">
            <w:pPr>
              <w:rPr>
                <w:rFonts w:ascii="Verdana" w:hAnsi="Verdana"/>
                <w:sz w:val="24"/>
                <w:szCs w:val="24"/>
              </w:rPr>
            </w:pPr>
            <w:r>
              <w:rPr>
                <w:rFonts w:ascii="Verdana" w:hAnsi="Verdana"/>
                <w:sz w:val="24"/>
                <w:szCs w:val="24"/>
              </w:rPr>
              <w:t xml:space="preserve">Sourcing local materials to cut down on delivery costs and environmental impact of transporting materials. </w:t>
            </w:r>
          </w:p>
          <w:p w14:paraId="7997F0E8" w14:textId="50F3775A" w:rsidR="00C20960" w:rsidRDefault="00C20960" w:rsidP="0022039C">
            <w:pPr>
              <w:rPr>
                <w:rFonts w:ascii="Verdana" w:hAnsi="Verdana"/>
                <w:sz w:val="24"/>
                <w:szCs w:val="24"/>
              </w:rPr>
            </w:pPr>
            <w:r>
              <w:rPr>
                <w:rFonts w:ascii="Verdana" w:hAnsi="Verdana"/>
                <w:sz w:val="24"/>
                <w:szCs w:val="24"/>
              </w:rPr>
              <w:t xml:space="preserve">Recycle </w:t>
            </w:r>
            <w:r w:rsidR="00B55C57">
              <w:rPr>
                <w:rFonts w:ascii="Verdana" w:hAnsi="Verdana"/>
                <w:sz w:val="24"/>
                <w:szCs w:val="24"/>
              </w:rPr>
              <w:t>rainwater to use on site.</w:t>
            </w:r>
          </w:p>
          <w:p w14:paraId="73156AF7" w14:textId="77777777" w:rsidR="00B55C57" w:rsidRDefault="00B55C57" w:rsidP="0022039C">
            <w:pPr>
              <w:rPr>
                <w:rFonts w:ascii="Verdana" w:hAnsi="Verdana"/>
                <w:sz w:val="24"/>
                <w:szCs w:val="24"/>
              </w:rPr>
            </w:pPr>
          </w:p>
          <w:p w14:paraId="38EA6612" w14:textId="77777777" w:rsidR="00B55C57" w:rsidRDefault="00B55C57" w:rsidP="0022039C">
            <w:pPr>
              <w:rPr>
                <w:rFonts w:ascii="Verdana" w:hAnsi="Verdana"/>
                <w:sz w:val="24"/>
                <w:szCs w:val="24"/>
              </w:rPr>
            </w:pPr>
          </w:p>
          <w:p w14:paraId="0BCCE265" w14:textId="77777777" w:rsidR="00BA32ED" w:rsidRDefault="00BA32ED" w:rsidP="0022039C">
            <w:pPr>
              <w:rPr>
                <w:rFonts w:ascii="Verdana" w:hAnsi="Verdana"/>
                <w:sz w:val="24"/>
                <w:szCs w:val="24"/>
              </w:rPr>
            </w:pPr>
          </w:p>
          <w:p w14:paraId="3BAE27A7" w14:textId="77777777" w:rsidR="00BA32ED" w:rsidRDefault="00BA32ED" w:rsidP="0022039C">
            <w:pPr>
              <w:rPr>
                <w:rFonts w:ascii="Verdana" w:hAnsi="Verdana"/>
                <w:sz w:val="24"/>
                <w:szCs w:val="24"/>
              </w:rPr>
            </w:pPr>
          </w:p>
          <w:p w14:paraId="2081B6B1" w14:textId="77777777" w:rsidR="00BA32ED" w:rsidRDefault="00BA32ED" w:rsidP="0022039C">
            <w:pPr>
              <w:rPr>
                <w:rFonts w:ascii="Verdana" w:hAnsi="Verdana"/>
                <w:sz w:val="24"/>
                <w:szCs w:val="24"/>
              </w:rPr>
            </w:pPr>
          </w:p>
          <w:p w14:paraId="60386664" w14:textId="77777777" w:rsidR="00BA32ED" w:rsidRDefault="00BA32ED" w:rsidP="0022039C">
            <w:pPr>
              <w:rPr>
                <w:rFonts w:ascii="Verdana" w:hAnsi="Verdana"/>
                <w:sz w:val="24"/>
                <w:szCs w:val="24"/>
              </w:rPr>
            </w:pPr>
          </w:p>
          <w:p w14:paraId="62DCF103" w14:textId="77777777" w:rsidR="00BA32ED" w:rsidRDefault="00BA32ED" w:rsidP="0022039C">
            <w:pPr>
              <w:rPr>
                <w:rFonts w:ascii="Verdana" w:hAnsi="Verdana"/>
                <w:sz w:val="24"/>
                <w:szCs w:val="24"/>
              </w:rPr>
            </w:pPr>
          </w:p>
          <w:p w14:paraId="75D2C432" w14:textId="77777777" w:rsidR="00BA32ED" w:rsidRDefault="00BA32ED" w:rsidP="0022039C">
            <w:pPr>
              <w:rPr>
                <w:rFonts w:ascii="Verdana" w:hAnsi="Verdana"/>
                <w:sz w:val="24"/>
                <w:szCs w:val="24"/>
              </w:rPr>
            </w:pPr>
          </w:p>
          <w:p w14:paraId="56DAC199" w14:textId="77777777" w:rsidR="00BA32ED" w:rsidRDefault="00BA32ED" w:rsidP="0022039C">
            <w:pPr>
              <w:rPr>
                <w:rFonts w:ascii="Verdana" w:hAnsi="Verdana"/>
                <w:sz w:val="24"/>
                <w:szCs w:val="24"/>
              </w:rPr>
            </w:pPr>
          </w:p>
          <w:p w14:paraId="12A53842" w14:textId="161EE345" w:rsidR="00BA32ED" w:rsidRPr="00590BE5" w:rsidRDefault="00BA32ED" w:rsidP="0022039C">
            <w:pPr>
              <w:rPr>
                <w:rFonts w:ascii="Verdana" w:hAnsi="Verdana"/>
                <w:sz w:val="24"/>
                <w:szCs w:val="24"/>
              </w:rPr>
            </w:pPr>
          </w:p>
        </w:tc>
      </w:tr>
      <w:tr w:rsidR="00641234" w14:paraId="5F960CB2" w14:textId="77777777" w:rsidTr="00BA32ED">
        <w:tc>
          <w:tcPr>
            <w:tcW w:w="5418" w:type="dxa"/>
          </w:tcPr>
          <w:p w14:paraId="13809C8B" w14:textId="0722CF5F" w:rsidR="00641234" w:rsidRPr="00F17CC2" w:rsidRDefault="00F17CC2" w:rsidP="0022039C">
            <w:pPr>
              <w:rPr>
                <w:rFonts w:ascii="Verdana" w:hAnsi="Verdana"/>
                <w:b/>
                <w:bCs/>
                <w:sz w:val="24"/>
                <w:szCs w:val="24"/>
              </w:rPr>
            </w:pPr>
            <w:r>
              <w:rPr>
                <w:rFonts w:ascii="Verdana" w:hAnsi="Verdana"/>
                <w:b/>
                <w:bCs/>
                <w:sz w:val="24"/>
                <w:szCs w:val="24"/>
              </w:rPr>
              <w:lastRenderedPageBreak/>
              <w:t xml:space="preserve">Timber </w:t>
            </w:r>
          </w:p>
          <w:p w14:paraId="1BA13A51" w14:textId="15BCB731" w:rsidR="00641234" w:rsidRDefault="00C54128" w:rsidP="0022039C">
            <w:pPr>
              <w:rPr>
                <w:rFonts w:ascii="Verdana" w:hAnsi="Verdana"/>
                <w:sz w:val="24"/>
                <w:szCs w:val="24"/>
              </w:rPr>
            </w:pPr>
            <w:r>
              <w:rPr>
                <w:rFonts w:ascii="Verdana" w:hAnsi="Verdana"/>
                <w:sz w:val="24"/>
                <w:szCs w:val="24"/>
              </w:rPr>
              <w:t>Timber</w:t>
            </w:r>
            <w:r w:rsidR="00AF07E6">
              <w:rPr>
                <w:rFonts w:ascii="Verdana" w:hAnsi="Verdana"/>
                <w:sz w:val="24"/>
                <w:szCs w:val="24"/>
              </w:rPr>
              <w:t xml:space="preserve"> refers to wood that is specifically processed and prepared for structural </w:t>
            </w:r>
            <w:r w:rsidR="00EE2560">
              <w:rPr>
                <w:rFonts w:ascii="Verdana" w:hAnsi="Verdana"/>
                <w:sz w:val="24"/>
                <w:szCs w:val="24"/>
              </w:rPr>
              <w:t>applications – such as bridge building.</w:t>
            </w:r>
            <w:r w:rsidR="00122907">
              <w:rPr>
                <w:rFonts w:ascii="Verdana" w:hAnsi="Verdana"/>
                <w:sz w:val="24"/>
                <w:szCs w:val="24"/>
              </w:rPr>
              <w:t xml:space="preserve"> </w:t>
            </w:r>
            <w:r w:rsidR="00EE2560">
              <w:rPr>
                <w:rFonts w:ascii="Verdana" w:hAnsi="Verdana"/>
                <w:sz w:val="24"/>
                <w:szCs w:val="24"/>
              </w:rPr>
              <w:t xml:space="preserve"> </w:t>
            </w:r>
            <w:r w:rsidR="00CD5ED3">
              <w:rPr>
                <w:rFonts w:ascii="Verdana" w:hAnsi="Verdana"/>
                <w:sz w:val="24"/>
                <w:szCs w:val="24"/>
              </w:rPr>
              <w:t xml:space="preserve">Timber has been used for a long time due to its natural strength, durability and availability. It is often preferred for </w:t>
            </w:r>
            <w:r w:rsidR="00604073">
              <w:rPr>
                <w:rFonts w:ascii="Verdana" w:hAnsi="Verdana"/>
                <w:sz w:val="24"/>
                <w:szCs w:val="24"/>
              </w:rPr>
              <w:t xml:space="preserve">smaller bridges, pedestrian bridges, or those in rural areas. </w:t>
            </w:r>
            <w:r w:rsidR="00067460">
              <w:rPr>
                <w:rFonts w:ascii="Verdana" w:hAnsi="Verdana"/>
                <w:sz w:val="24"/>
                <w:szCs w:val="24"/>
              </w:rPr>
              <w:t xml:space="preserve"> </w:t>
            </w:r>
            <w:r w:rsidR="00122907">
              <w:rPr>
                <w:rFonts w:ascii="Verdana" w:hAnsi="Verdana"/>
                <w:sz w:val="24"/>
                <w:szCs w:val="24"/>
              </w:rPr>
              <w:t xml:space="preserve">Timber is the </w:t>
            </w:r>
            <w:r w:rsidR="00067460">
              <w:rPr>
                <w:rFonts w:ascii="Verdana" w:hAnsi="Verdana"/>
                <w:sz w:val="24"/>
                <w:szCs w:val="24"/>
              </w:rPr>
              <w:t xml:space="preserve">most environmentally friendly </w:t>
            </w:r>
            <w:r w:rsidR="00122907">
              <w:rPr>
                <w:rFonts w:ascii="Verdana" w:hAnsi="Verdana"/>
                <w:sz w:val="24"/>
                <w:szCs w:val="24"/>
              </w:rPr>
              <w:t xml:space="preserve">material. </w:t>
            </w:r>
          </w:p>
          <w:p w14:paraId="22F730DE" w14:textId="77777777" w:rsidR="00641234" w:rsidRDefault="00641234" w:rsidP="0022039C">
            <w:pPr>
              <w:rPr>
                <w:rFonts w:ascii="Verdana" w:hAnsi="Verdana"/>
                <w:sz w:val="24"/>
                <w:szCs w:val="24"/>
              </w:rPr>
            </w:pPr>
          </w:p>
          <w:p w14:paraId="12698AA9" w14:textId="77777777" w:rsidR="00641234" w:rsidRDefault="00641234" w:rsidP="0022039C">
            <w:pPr>
              <w:rPr>
                <w:rFonts w:ascii="Verdana" w:hAnsi="Verdana"/>
                <w:sz w:val="24"/>
                <w:szCs w:val="24"/>
              </w:rPr>
            </w:pPr>
          </w:p>
          <w:p w14:paraId="71D2DC5C" w14:textId="77777777" w:rsidR="00641234" w:rsidRDefault="00641234" w:rsidP="0022039C">
            <w:pPr>
              <w:rPr>
                <w:rFonts w:ascii="Verdana" w:hAnsi="Verdana"/>
                <w:sz w:val="24"/>
                <w:szCs w:val="24"/>
              </w:rPr>
            </w:pPr>
          </w:p>
          <w:p w14:paraId="2AB2AA3F" w14:textId="2AB141AC" w:rsidR="00641234" w:rsidRDefault="00641234" w:rsidP="0022039C">
            <w:pPr>
              <w:rPr>
                <w:rFonts w:ascii="Verdana" w:hAnsi="Verdana"/>
                <w:sz w:val="24"/>
                <w:szCs w:val="24"/>
              </w:rPr>
            </w:pPr>
          </w:p>
        </w:tc>
        <w:tc>
          <w:tcPr>
            <w:tcW w:w="5129" w:type="dxa"/>
          </w:tcPr>
          <w:p w14:paraId="20DE2772" w14:textId="77777777" w:rsidR="00641234" w:rsidRPr="00E7287A" w:rsidRDefault="00FC0B17" w:rsidP="0022039C">
            <w:pPr>
              <w:rPr>
                <w:rFonts w:ascii="Verdana" w:hAnsi="Verdana"/>
                <w:b/>
                <w:bCs/>
                <w:sz w:val="24"/>
                <w:szCs w:val="24"/>
              </w:rPr>
            </w:pPr>
            <w:r w:rsidRPr="00E7287A">
              <w:rPr>
                <w:rFonts w:ascii="Verdana" w:hAnsi="Verdana"/>
                <w:b/>
                <w:bCs/>
                <w:sz w:val="24"/>
                <w:szCs w:val="24"/>
              </w:rPr>
              <w:t>Choice 3</w:t>
            </w:r>
          </w:p>
          <w:p w14:paraId="725BAD52" w14:textId="77777777" w:rsidR="00BB4A1D" w:rsidRDefault="00BB4A1D" w:rsidP="0022039C">
            <w:pPr>
              <w:rPr>
                <w:rFonts w:ascii="Verdana" w:hAnsi="Verdana"/>
                <w:sz w:val="24"/>
                <w:szCs w:val="24"/>
              </w:rPr>
            </w:pPr>
            <w:r>
              <w:rPr>
                <w:rFonts w:ascii="Verdana" w:hAnsi="Verdana"/>
                <w:sz w:val="24"/>
                <w:szCs w:val="24"/>
              </w:rPr>
              <w:t>Pedestrian bridge</w:t>
            </w:r>
            <w:r w:rsidR="00927CFC">
              <w:rPr>
                <w:rFonts w:ascii="Verdana" w:hAnsi="Verdana"/>
                <w:sz w:val="24"/>
                <w:szCs w:val="24"/>
              </w:rPr>
              <w:t xml:space="preserve"> with ra</w:t>
            </w:r>
            <w:r w:rsidR="00D86CF1">
              <w:rPr>
                <w:rFonts w:ascii="Verdana" w:hAnsi="Verdana"/>
                <w:sz w:val="24"/>
                <w:szCs w:val="24"/>
              </w:rPr>
              <w:t xml:space="preserve">mp access from the train station and town centre. </w:t>
            </w:r>
          </w:p>
          <w:p w14:paraId="2E41D505" w14:textId="77777777" w:rsidR="00E1104C" w:rsidRDefault="003C7C9B" w:rsidP="0022039C">
            <w:pPr>
              <w:rPr>
                <w:rFonts w:ascii="Verdana" w:hAnsi="Verdana"/>
                <w:sz w:val="24"/>
                <w:szCs w:val="24"/>
              </w:rPr>
            </w:pPr>
            <w:r>
              <w:rPr>
                <w:rFonts w:ascii="Verdana" w:hAnsi="Verdana"/>
                <w:sz w:val="24"/>
                <w:szCs w:val="24"/>
              </w:rPr>
              <w:t>Two-way cycle path that is clearly marked</w:t>
            </w:r>
            <w:r w:rsidR="00E1104C">
              <w:rPr>
                <w:rFonts w:ascii="Verdana" w:hAnsi="Verdana"/>
                <w:sz w:val="24"/>
                <w:szCs w:val="24"/>
              </w:rPr>
              <w:t>.</w:t>
            </w:r>
          </w:p>
          <w:p w14:paraId="2DA5C9F1" w14:textId="77777777" w:rsidR="00D86CF1" w:rsidRDefault="00590BE5" w:rsidP="0022039C">
            <w:pPr>
              <w:rPr>
                <w:rFonts w:ascii="Verdana" w:hAnsi="Verdana"/>
                <w:sz w:val="24"/>
                <w:szCs w:val="24"/>
              </w:rPr>
            </w:pPr>
            <w:r>
              <w:rPr>
                <w:rFonts w:ascii="Verdana" w:hAnsi="Verdana"/>
                <w:sz w:val="24"/>
                <w:szCs w:val="24"/>
              </w:rPr>
              <w:t xml:space="preserve">Lighting along the whole bridge. </w:t>
            </w:r>
            <w:r w:rsidR="003C7C9B">
              <w:rPr>
                <w:rFonts w:ascii="Verdana" w:hAnsi="Verdana"/>
                <w:sz w:val="24"/>
                <w:szCs w:val="24"/>
              </w:rPr>
              <w:t xml:space="preserve"> </w:t>
            </w:r>
          </w:p>
          <w:p w14:paraId="1B51E914" w14:textId="2D6A36EF" w:rsidR="00534A41" w:rsidRDefault="00534A41" w:rsidP="0022039C">
            <w:pPr>
              <w:rPr>
                <w:rFonts w:ascii="Verdana" w:hAnsi="Verdana"/>
                <w:sz w:val="24"/>
                <w:szCs w:val="24"/>
              </w:rPr>
            </w:pPr>
            <w:r>
              <w:rPr>
                <w:rFonts w:ascii="Verdana" w:hAnsi="Verdana"/>
                <w:sz w:val="24"/>
                <w:szCs w:val="24"/>
              </w:rPr>
              <w:t xml:space="preserve">Bespoke railings </w:t>
            </w:r>
            <w:r w:rsidR="00602487">
              <w:rPr>
                <w:rFonts w:ascii="Verdana" w:hAnsi="Verdana"/>
                <w:sz w:val="24"/>
                <w:szCs w:val="24"/>
              </w:rPr>
              <w:t xml:space="preserve">to provide an elegant and attractive bridge. </w:t>
            </w:r>
          </w:p>
          <w:p w14:paraId="2339F593" w14:textId="109859D4" w:rsidR="008C6E88" w:rsidRDefault="004B6A77" w:rsidP="0022039C">
            <w:pPr>
              <w:rPr>
                <w:rFonts w:ascii="Verdana" w:hAnsi="Verdana"/>
                <w:sz w:val="24"/>
                <w:szCs w:val="24"/>
              </w:rPr>
            </w:pPr>
            <w:r>
              <w:rPr>
                <w:rFonts w:ascii="Verdana" w:hAnsi="Verdana"/>
                <w:sz w:val="24"/>
                <w:szCs w:val="24"/>
              </w:rPr>
              <w:t xml:space="preserve">15 additional car park spaces at the train station. </w:t>
            </w:r>
          </w:p>
        </w:tc>
        <w:tc>
          <w:tcPr>
            <w:tcW w:w="5330" w:type="dxa"/>
          </w:tcPr>
          <w:p w14:paraId="4C974334" w14:textId="77777777" w:rsidR="00641234" w:rsidRDefault="00FC0B17" w:rsidP="0022039C">
            <w:pPr>
              <w:rPr>
                <w:rFonts w:ascii="Verdana" w:hAnsi="Verdana"/>
                <w:b/>
                <w:bCs/>
                <w:sz w:val="24"/>
                <w:szCs w:val="24"/>
              </w:rPr>
            </w:pPr>
            <w:r w:rsidRPr="00327EE2">
              <w:rPr>
                <w:rFonts w:ascii="Verdana" w:hAnsi="Verdana"/>
                <w:b/>
                <w:bCs/>
                <w:sz w:val="24"/>
                <w:szCs w:val="24"/>
              </w:rPr>
              <w:t xml:space="preserve">Choice 3 </w:t>
            </w:r>
          </w:p>
          <w:p w14:paraId="1142771D" w14:textId="77777777" w:rsidR="00F21440" w:rsidRDefault="00F21440" w:rsidP="0022039C">
            <w:pPr>
              <w:rPr>
                <w:rFonts w:ascii="Verdana" w:hAnsi="Verdana"/>
                <w:sz w:val="24"/>
                <w:szCs w:val="24"/>
              </w:rPr>
            </w:pPr>
            <w:r>
              <w:rPr>
                <w:rFonts w:ascii="Verdana" w:hAnsi="Verdana"/>
                <w:sz w:val="24"/>
                <w:szCs w:val="24"/>
              </w:rPr>
              <w:t xml:space="preserve">Plant new trees and shrubs </w:t>
            </w:r>
          </w:p>
          <w:p w14:paraId="06791415" w14:textId="76117499" w:rsidR="00031DAE" w:rsidRDefault="00031DAE" w:rsidP="0022039C">
            <w:pPr>
              <w:rPr>
                <w:rFonts w:ascii="Verdana" w:hAnsi="Verdana"/>
                <w:sz w:val="24"/>
                <w:szCs w:val="24"/>
              </w:rPr>
            </w:pPr>
            <w:r>
              <w:rPr>
                <w:rFonts w:ascii="Verdana" w:hAnsi="Verdana"/>
                <w:sz w:val="24"/>
                <w:szCs w:val="24"/>
              </w:rPr>
              <w:t xml:space="preserve">Re-wilding of local fields to create opportunities for local nature to thrive </w:t>
            </w:r>
          </w:p>
          <w:p w14:paraId="018ED535" w14:textId="694C3B86" w:rsidR="00F21440" w:rsidRPr="00F21440" w:rsidRDefault="00F21440" w:rsidP="0022039C">
            <w:pPr>
              <w:rPr>
                <w:rFonts w:ascii="Verdana" w:hAnsi="Verdana"/>
                <w:sz w:val="24"/>
                <w:szCs w:val="24"/>
              </w:rPr>
            </w:pPr>
            <w:r>
              <w:rPr>
                <w:rFonts w:ascii="Verdana" w:hAnsi="Verdana"/>
                <w:sz w:val="24"/>
                <w:szCs w:val="24"/>
              </w:rPr>
              <w:t>Electric charging points for cars at train station</w:t>
            </w:r>
          </w:p>
        </w:tc>
      </w:tr>
    </w:tbl>
    <w:p w14:paraId="52E3C266" w14:textId="77777777" w:rsidR="00385FED" w:rsidRDefault="00385FED" w:rsidP="0022039C">
      <w:pPr>
        <w:rPr>
          <w:rFonts w:ascii="Verdana" w:hAnsi="Verdana"/>
          <w:sz w:val="24"/>
          <w:szCs w:val="24"/>
        </w:rPr>
      </w:pPr>
    </w:p>
    <w:p w14:paraId="452F4CA1" w14:textId="77777777" w:rsidR="00385FED" w:rsidRDefault="00385FED" w:rsidP="0022039C">
      <w:pPr>
        <w:rPr>
          <w:rFonts w:ascii="Verdana" w:hAnsi="Verdana"/>
          <w:sz w:val="24"/>
          <w:szCs w:val="24"/>
        </w:rPr>
      </w:pPr>
    </w:p>
    <w:p w14:paraId="5EDA4EEE" w14:textId="77777777" w:rsidR="0022039C" w:rsidRPr="0022039C" w:rsidRDefault="0022039C" w:rsidP="0022039C">
      <w:pPr>
        <w:rPr>
          <w:rFonts w:ascii="Verdana" w:hAnsi="Verdana"/>
          <w:sz w:val="24"/>
          <w:szCs w:val="24"/>
        </w:rPr>
      </w:pPr>
    </w:p>
    <w:p w14:paraId="0CEE8F69" w14:textId="77777777" w:rsidR="00C04B2D" w:rsidRDefault="00C04B2D" w:rsidP="0022039C">
      <w:pPr>
        <w:rPr>
          <w:rFonts w:ascii="Verdana" w:hAnsi="Verdana"/>
          <w:b/>
          <w:bCs/>
          <w:sz w:val="24"/>
          <w:szCs w:val="24"/>
          <w:u w:val="single"/>
        </w:rPr>
      </w:pPr>
    </w:p>
    <w:p w14:paraId="3EC50EA6" w14:textId="77777777" w:rsidR="005A7024" w:rsidRDefault="005A7024" w:rsidP="0022039C">
      <w:pPr>
        <w:rPr>
          <w:rFonts w:ascii="Verdana" w:hAnsi="Verdana"/>
          <w:b/>
          <w:bCs/>
          <w:sz w:val="24"/>
          <w:szCs w:val="24"/>
        </w:rPr>
      </w:pPr>
    </w:p>
    <w:p w14:paraId="449C8DB4" w14:textId="77777777" w:rsidR="005A7024" w:rsidRDefault="005A7024" w:rsidP="0022039C">
      <w:pPr>
        <w:rPr>
          <w:rFonts w:ascii="Verdana" w:hAnsi="Verdana"/>
          <w:b/>
          <w:bCs/>
          <w:sz w:val="24"/>
          <w:szCs w:val="24"/>
        </w:rPr>
      </w:pPr>
    </w:p>
    <w:p w14:paraId="0839413B" w14:textId="77777777" w:rsidR="005A7024" w:rsidRDefault="005A7024" w:rsidP="0022039C">
      <w:pPr>
        <w:rPr>
          <w:rFonts w:ascii="Verdana" w:hAnsi="Verdana"/>
          <w:b/>
          <w:bCs/>
          <w:sz w:val="24"/>
          <w:szCs w:val="24"/>
        </w:rPr>
      </w:pPr>
    </w:p>
    <w:p w14:paraId="5C16F6D6" w14:textId="77777777" w:rsidR="005A7024" w:rsidRDefault="005A7024" w:rsidP="0022039C">
      <w:pPr>
        <w:rPr>
          <w:rFonts w:ascii="Verdana" w:hAnsi="Verdana"/>
          <w:b/>
          <w:bCs/>
          <w:sz w:val="24"/>
          <w:szCs w:val="24"/>
        </w:rPr>
      </w:pPr>
    </w:p>
    <w:p w14:paraId="704972D1" w14:textId="77777777" w:rsidR="005A7024" w:rsidRDefault="005A7024" w:rsidP="0022039C">
      <w:pPr>
        <w:rPr>
          <w:rFonts w:ascii="Verdana" w:hAnsi="Verdana"/>
          <w:b/>
          <w:bCs/>
          <w:sz w:val="24"/>
          <w:szCs w:val="24"/>
        </w:rPr>
      </w:pPr>
    </w:p>
    <w:p w14:paraId="7D26A703" w14:textId="77777777" w:rsidR="005A7024" w:rsidRDefault="005A7024" w:rsidP="0022039C">
      <w:pPr>
        <w:rPr>
          <w:rFonts w:ascii="Verdana" w:hAnsi="Verdana"/>
          <w:b/>
          <w:bCs/>
          <w:sz w:val="24"/>
          <w:szCs w:val="24"/>
        </w:rPr>
      </w:pPr>
    </w:p>
    <w:p w14:paraId="4E7E6CEA" w14:textId="77777777" w:rsidR="005A7024" w:rsidRDefault="005A7024" w:rsidP="0022039C">
      <w:pPr>
        <w:rPr>
          <w:rFonts w:ascii="Verdana" w:hAnsi="Verdana"/>
          <w:b/>
          <w:bCs/>
          <w:sz w:val="24"/>
          <w:szCs w:val="24"/>
        </w:rPr>
      </w:pPr>
    </w:p>
    <w:p w14:paraId="525E55E6" w14:textId="6B8CD05F" w:rsidR="000101AD" w:rsidRPr="000101AD" w:rsidRDefault="00CF5539" w:rsidP="0022039C">
      <w:pPr>
        <w:rPr>
          <w:rFonts w:ascii="Verdana" w:hAnsi="Verdana"/>
          <w:b/>
          <w:bCs/>
          <w:sz w:val="24"/>
          <w:szCs w:val="24"/>
        </w:rPr>
      </w:pPr>
      <w:r>
        <w:rPr>
          <w:rFonts w:ascii="Verdana" w:hAnsi="Verdana"/>
          <w:b/>
          <w:bCs/>
          <w:sz w:val="24"/>
          <w:szCs w:val="24"/>
        </w:rPr>
        <w:lastRenderedPageBreak/>
        <w:t>Project 3</w:t>
      </w:r>
      <w:r w:rsidR="000101AD">
        <w:rPr>
          <w:rFonts w:ascii="Verdana" w:hAnsi="Verdana"/>
          <w:b/>
          <w:bCs/>
          <w:sz w:val="24"/>
          <w:szCs w:val="24"/>
        </w:rPr>
        <w:t xml:space="preserve"> </w:t>
      </w:r>
    </w:p>
    <w:p w14:paraId="232DB272" w14:textId="5C72862B" w:rsidR="00C04B2D" w:rsidRDefault="006B45A6" w:rsidP="0022039C">
      <w:pPr>
        <w:rPr>
          <w:rFonts w:ascii="Verdana" w:hAnsi="Verdana"/>
          <w:b/>
          <w:bCs/>
          <w:sz w:val="24"/>
          <w:szCs w:val="24"/>
          <w:u w:val="single"/>
        </w:rPr>
      </w:pPr>
      <w:r>
        <w:rPr>
          <w:rFonts w:ascii="Verdana" w:hAnsi="Verdana"/>
          <w:b/>
          <w:bCs/>
          <w:noProof/>
          <w:sz w:val="24"/>
          <w:szCs w:val="24"/>
          <w:u w:val="single"/>
        </w:rPr>
        <w:drawing>
          <wp:inline distT="0" distB="0" distL="0" distR="0" wp14:anchorId="30920A78" wp14:editId="1BC332CE">
            <wp:extent cx="9613900" cy="6076950"/>
            <wp:effectExtent l="0" t="0" r="25400" b="19050"/>
            <wp:docPr id="164712022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70A7C62" w14:textId="34F829F2" w:rsidR="000101AD" w:rsidRDefault="001E30A2" w:rsidP="0022039C">
      <w:pPr>
        <w:rPr>
          <w:rFonts w:ascii="Verdana" w:hAnsi="Verdana"/>
          <w:b/>
          <w:bCs/>
          <w:sz w:val="24"/>
          <w:szCs w:val="24"/>
        </w:rPr>
      </w:pPr>
      <w:r>
        <w:rPr>
          <w:rFonts w:ascii="Verdana" w:hAnsi="Verdana"/>
          <w:b/>
          <w:bCs/>
          <w:sz w:val="24"/>
          <w:szCs w:val="24"/>
        </w:rPr>
        <w:lastRenderedPageBreak/>
        <w:t>Project 4</w:t>
      </w:r>
    </w:p>
    <w:p w14:paraId="79C51DF8" w14:textId="4A7615EB" w:rsidR="0091388D" w:rsidRDefault="00B2578D" w:rsidP="0022039C">
      <w:pPr>
        <w:rPr>
          <w:rFonts w:ascii="Verdana" w:hAnsi="Verdana"/>
          <w:b/>
          <w:bCs/>
          <w:sz w:val="24"/>
          <w:szCs w:val="24"/>
        </w:rPr>
      </w:pPr>
      <w:r>
        <w:rPr>
          <w:rFonts w:ascii="Verdana" w:hAnsi="Verdana"/>
          <w:b/>
          <w:bCs/>
          <w:sz w:val="24"/>
          <w:szCs w:val="24"/>
        </w:rPr>
        <w:t>Our</w:t>
      </w:r>
      <w:r w:rsidR="0091388D">
        <w:rPr>
          <w:rFonts w:ascii="Verdana" w:hAnsi="Verdana"/>
          <w:b/>
          <w:bCs/>
          <w:sz w:val="24"/>
          <w:szCs w:val="24"/>
        </w:rPr>
        <w:t xml:space="preserve"> Pitch – The </w:t>
      </w:r>
      <w:r w:rsidR="00EF520A">
        <w:rPr>
          <w:rFonts w:ascii="Verdana" w:hAnsi="Verdana"/>
          <w:b/>
          <w:bCs/>
          <w:sz w:val="24"/>
          <w:szCs w:val="24"/>
        </w:rPr>
        <w:t>b</w:t>
      </w:r>
      <w:r w:rsidR="0091388D">
        <w:rPr>
          <w:rFonts w:ascii="Verdana" w:hAnsi="Verdana"/>
          <w:b/>
          <w:bCs/>
          <w:sz w:val="24"/>
          <w:szCs w:val="24"/>
        </w:rPr>
        <w:t>ridge</w:t>
      </w:r>
      <w:r w:rsidR="00EF520A">
        <w:rPr>
          <w:rFonts w:ascii="Verdana" w:hAnsi="Verdana"/>
          <w:b/>
          <w:bCs/>
          <w:sz w:val="24"/>
          <w:szCs w:val="24"/>
        </w:rPr>
        <w:t xml:space="preserve">, materials and design </w:t>
      </w:r>
    </w:p>
    <w:p w14:paraId="03F91A9F" w14:textId="70056AE9" w:rsidR="001E30A2" w:rsidRDefault="0091388D" w:rsidP="0091388D">
      <w:pPr>
        <w:tabs>
          <w:tab w:val="left" w:pos="1510"/>
        </w:tabs>
        <w:rPr>
          <w:rFonts w:ascii="Verdana" w:hAnsi="Verdana"/>
          <w:b/>
          <w:bCs/>
          <w:sz w:val="24"/>
          <w:szCs w:val="24"/>
        </w:rPr>
      </w:pPr>
      <w:r>
        <w:rPr>
          <w:rFonts w:ascii="Verdana" w:hAnsi="Verdana"/>
          <w:b/>
          <w:bCs/>
          <w:noProof/>
          <w:sz w:val="24"/>
          <w:szCs w:val="24"/>
        </w:rPr>
        <mc:AlternateContent>
          <mc:Choice Requires="wps">
            <w:drawing>
              <wp:anchor distT="0" distB="0" distL="114300" distR="114300" simplePos="0" relativeHeight="251679744" behindDoc="0" locked="0" layoutInCell="1" allowOverlap="1" wp14:anchorId="05ECD977" wp14:editId="4A31E831">
                <wp:simplePos x="0" y="0"/>
                <wp:positionH relativeFrom="column">
                  <wp:posOffset>88900</wp:posOffset>
                </wp:positionH>
                <wp:positionV relativeFrom="paragraph">
                  <wp:posOffset>66040</wp:posOffset>
                </wp:positionV>
                <wp:extent cx="8578850" cy="1657350"/>
                <wp:effectExtent l="0" t="0" r="12700" b="19050"/>
                <wp:wrapNone/>
                <wp:docPr id="1862277185" name="Rectangle: Rounded Corners 3"/>
                <wp:cNvGraphicFramePr/>
                <a:graphic xmlns:a="http://schemas.openxmlformats.org/drawingml/2006/main">
                  <a:graphicData uri="http://schemas.microsoft.com/office/word/2010/wordprocessingShape">
                    <wps:wsp>
                      <wps:cNvSpPr/>
                      <wps:spPr>
                        <a:xfrm>
                          <a:off x="0" y="0"/>
                          <a:ext cx="8578850" cy="16573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506096" id="Rectangle: Rounded Corners 3" o:spid="_x0000_s1026" style="position:absolute;margin-left:7pt;margin-top:5.2pt;width:675.5pt;height:130.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" filled="f" strokecolor="#09101d [484]" strokeweight="1pt">
                <v:stroke joinstyle="miter"/>
              </v:roundrect>
            </w:pict>
          </mc:Fallback>
        </mc:AlternateContent>
      </w:r>
      <w:r>
        <w:rPr>
          <w:rFonts w:ascii="Verdana" w:hAnsi="Verdana"/>
          <w:b/>
          <w:bCs/>
          <w:sz w:val="24"/>
          <w:szCs w:val="24"/>
        </w:rPr>
        <w:tab/>
      </w:r>
    </w:p>
    <w:p w14:paraId="22C507B8" w14:textId="77777777" w:rsidR="0091388D" w:rsidRDefault="0091388D" w:rsidP="0091388D">
      <w:pPr>
        <w:tabs>
          <w:tab w:val="left" w:pos="1510"/>
        </w:tabs>
        <w:rPr>
          <w:rFonts w:ascii="Verdana" w:hAnsi="Verdana"/>
          <w:b/>
          <w:bCs/>
          <w:sz w:val="24"/>
          <w:szCs w:val="24"/>
        </w:rPr>
      </w:pPr>
    </w:p>
    <w:p w14:paraId="6FD39EC2" w14:textId="77777777" w:rsidR="0091388D" w:rsidRPr="001E30A2" w:rsidRDefault="0091388D" w:rsidP="0091388D">
      <w:pPr>
        <w:tabs>
          <w:tab w:val="left" w:pos="1510"/>
        </w:tabs>
        <w:rPr>
          <w:rFonts w:ascii="Verdana" w:hAnsi="Verdana"/>
          <w:b/>
          <w:bCs/>
          <w:sz w:val="24"/>
          <w:szCs w:val="24"/>
        </w:rPr>
      </w:pPr>
    </w:p>
    <w:p w14:paraId="5A071E5F" w14:textId="77777777" w:rsidR="0091388D" w:rsidRDefault="0091388D" w:rsidP="0022039C">
      <w:pPr>
        <w:rPr>
          <w:rFonts w:ascii="Verdana" w:hAnsi="Verdana"/>
          <w:b/>
          <w:bCs/>
          <w:sz w:val="24"/>
          <w:szCs w:val="24"/>
          <w:u w:val="single"/>
        </w:rPr>
      </w:pPr>
    </w:p>
    <w:p w14:paraId="4EDA58DF" w14:textId="77777777" w:rsidR="0091388D" w:rsidRDefault="0091388D" w:rsidP="0022039C">
      <w:pPr>
        <w:rPr>
          <w:rFonts w:ascii="Verdana" w:hAnsi="Verdana"/>
          <w:b/>
          <w:bCs/>
          <w:sz w:val="24"/>
          <w:szCs w:val="24"/>
          <w:u w:val="single"/>
        </w:rPr>
      </w:pPr>
    </w:p>
    <w:p w14:paraId="4D8D5D18" w14:textId="77777777" w:rsidR="0091388D" w:rsidRDefault="0091388D" w:rsidP="0022039C">
      <w:pPr>
        <w:rPr>
          <w:rFonts w:ascii="Verdana" w:hAnsi="Verdana"/>
          <w:b/>
          <w:bCs/>
          <w:sz w:val="24"/>
          <w:szCs w:val="24"/>
          <w:u w:val="single"/>
        </w:rPr>
      </w:pPr>
    </w:p>
    <w:p w14:paraId="04B499E0" w14:textId="42DCB3E3" w:rsidR="0091388D" w:rsidRPr="00EF520A" w:rsidRDefault="00B2578D" w:rsidP="0022039C">
      <w:pPr>
        <w:rPr>
          <w:rFonts w:ascii="Verdana" w:hAnsi="Verdana"/>
          <w:b/>
          <w:bCs/>
          <w:sz w:val="24"/>
          <w:szCs w:val="24"/>
        </w:rPr>
      </w:pPr>
      <w:r>
        <w:rPr>
          <w:rFonts w:ascii="Verdana" w:hAnsi="Verdana"/>
          <w:b/>
          <w:bCs/>
          <w:sz w:val="24"/>
          <w:szCs w:val="24"/>
        </w:rPr>
        <w:t xml:space="preserve">Our Pitch - </w:t>
      </w:r>
      <w:r w:rsidR="00EF520A">
        <w:rPr>
          <w:rFonts w:ascii="Verdana" w:hAnsi="Verdana"/>
          <w:b/>
          <w:bCs/>
          <w:sz w:val="24"/>
          <w:szCs w:val="24"/>
        </w:rPr>
        <w:t>The environmental consider</w:t>
      </w:r>
      <w:r w:rsidR="00E33FA6">
        <w:rPr>
          <w:rFonts w:ascii="Verdana" w:hAnsi="Verdana"/>
          <w:b/>
          <w:bCs/>
          <w:sz w:val="24"/>
          <w:szCs w:val="24"/>
        </w:rPr>
        <w:t xml:space="preserve">ations </w:t>
      </w:r>
    </w:p>
    <w:p w14:paraId="08C0DBC2" w14:textId="4E47072B" w:rsidR="0091388D" w:rsidRDefault="0091388D" w:rsidP="0022039C">
      <w:pPr>
        <w:rPr>
          <w:rFonts w:ascii="Verdana" w:hAnsi="Verdana"/>
          <w:b/>
          <w:bCs/>
          <w:sz w:val="24"/>
          <w:szCs w:val="24"/>
          <w:u w:val="single"/>
        </w:rPr>
      </w:pPr>
      <w:r>
        <w:rPr>
          <w:rFonts w:ascii="Verdana" w:hAnsi="Verdana"/>
          <w:b/>
          <w:bCs/>
          <w:noProof/>
          <w:sz w:val="24"/>
          <w:szCs w:val="24"/>
        </w:rPr>
        <mc:AlternateContent>
          <mc:Choice Requires="wps">
            <w:drawing>
              <wp:anchor distT="0" distB="0" distL="114300" distR="114300" simplePos="0" relativeHeight="251681792" behindDoc="0" locked="0" layoutInCell="1" allowOverlap="1" wp14:anchorId="15EAE214" wp14:editId="3085391A">
                <wp:simplePos x="0" y="0"/>
                <wp:positionH relativeFrom="margin">
                  <wp:align>left</wp:align>
                </wp:positionH>
                <wp:positionV relativeFrom="paragraph">
                  <wp:posOffset>29210</wp:posOffset>
                </wp:positionV>
                <wp:extent cx="8578850" cy="1435100"/>
                <wp:effectExtent l="0" t="0" r="12700" b="12700"/>
                <wp:wrapNone/>
                <wp:docPr id="618434533" name="Rectangle: Rounded Corners 3"/>
                <wp:cNvGraphicFramePr/>
                <a:graphic xmlns:a="http://schemas.openxmlformats.org/drawingml/2006/main">
                  <a:graphicData uri="http://schemas.microsoft.com/office/word/2010/wordprocessingShape">
                    <wps:wsp>
                      <wps:cNvSpPr/>
                      <wps:spPr>
                        <a:xfrm>
                          <a:off x="0" y="0"/>
                          <a:ext cx="8578850" cy="1435100"/>
                        </a:xfrm>
                        <a:prstGeom prst="round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AA696C" id="Rectangle: Rounded Corners 3" o:spid="_x0000_s1026" style="position:absolute;margin-left:0;margin-top:2.3pt;width:675.5pt;height:113pt;z-index:2516817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" filled="f" strokecolor="#172c51" strokeweight="1pt">
                <v:stroke joinstyle="miter"/>
                <w10:wrap anchorx="margin"/>
              </v:roundrect>
            </w:pict>
          </mc:Fallback>
        </mc:AlternateContent>
      </w:r>
    </w:p>
    <w:p w14:paraId="50865F88" w14:textId="77777777" w:rsidR="0091388D" w:rsidRDefault="0091388D" w:rsidP="0022039C">
      <w:pPr>
        <w:rPr>
          <w:rFonts w:ascii="Verdana" w:hAnsi="Verdana"/>
          <w:b/>
          <w:bCs/>
          <w:sz w:val="24"/>
          <w:szCs w:val="24"/>
          <w:u w:val="single"/>
        </w:rPr>
      </w:pPr>
    </w:p>
    <w:p w14:paraId="332F6CD4" w14:textId="77777777" w:rsidR="0091388D" w:rsidRDefault="0091388D" w:rsidP="0022039C">
      <w:pPr>
        <w:rPr>
          <w:rFonts w:ascii="Verdana" w:hAnsi="Verdana"/>
          <w:b/>
          <w:bCs/>
          <w:sz w:val="24"/>
          <w:szCs w:val="24"/>
          <w:u w:val="single"/>
        </w:rPr>
      </w:pPr>
    </w:p>
    <w:p w14:paraId="5E1FD423" w14:textId="77777777" w:rsidR="0091388D" w:rsidRDefault="0091388D" w:rsidP="0022039C">
      <w:pPr>
        <w:rPr>
          <w:rFonts w:ascii="Verdana" w:hAnsi="Verdana"/>
          <w:b/>
          <w:bCs/>
          <w:sz w:val="24"/>
          <w:szCs w:val="24"/>
          <w:u w:val="single"/>
        </w:rPr>
      </w:pPr>
    </w:p>
    <w:p w14:paraId="6738C60F" w14:textId="77777777" w:rsidR="00E33FA6" w:rsidRDefault="00E33FA6" w:rsidP="0022039C">
      <w:pPr>
        <w:rPr>
          <w:rFonts w:ascii="Verdana" w:hAnsi="Verdana"/>
          <w:b/>
          <w:bCs/>
          <w:sz w:val="24"/>
          <w:szCs w:val="24"/>
          <w:u w:val="single"/>
        </w:rPr>
      </w:pPr>
    </w:p>
    <w:p w14:paraId="6A16EF1C" w14:textId="3154EE53" w:rsidR="0091388D" w:rsidRDefault="00E33FA6" w:rsidP="0022039C">
      <w:pPr>
        <w:rPr>
          <w:rFonts w:ascii="Verdana" w:hAnsi="Verdana"/>
          <w:b/>
          <w:bCs/>
          <w:sz w:val="24"/>
          <w:szCs w:val="24"/>
          <w:u w:val="single"/>
        </w:rPr>
      </w:pPr>
      <w:r>
        <w:rPr>
          <w:rFonts w:ascii="Verdana" w:hAnsi="Verdana"/>
          <w:b/>
          <w:bCs/>
          <w:noProof/>
          <w:sz w:val="24"/>
          <w:szCs w:val="24"/>
        </w:rPr>
        <mc:AlternateContent>
          <mc:Choice Requires="wps">
            <w:drawing>
              <wp:anchor distT="0" distB="0" distL="114300" distR="114300" simplePos="0" relativeHeight="251683840" behindDoc="0" locked="0" layoutInCell="1" allowOverlap="1" wp14:anchorId="4BF3332A" wp14:editId="275F8B2B">
                <wp:simplePos x="0" y="0"/>
                <wp:positionH relativeFrom="margin">
                  <wp:align>left</wp:align>
                </wp:positionH>
                <wp:positionV relativeFrom="paragraph">
                  <wp:posOffset>299720</wp:posOffset>
                </wp:positionV>
                <wp:extent cx="8578850" cy="1504950"/>
                <wp:effectExtent l="0" t="0" r="12700" b="19050"/>
                <wp:wrapNone/>
                <wp:docPr id="719638472" name="Rectangle: Rounded Corners 3"/>
                <wp:cNvGraphicFramePr/>
                <a:graphic xmlns:a="http://schemas.openxmlformats.org/drawingml/2006/main">
                  <a:graphicData uri="http://schemas.microsoft.com/office/word/2010/wordprocessingShape">
                    <wps:wsp>
                      <wps:cNvSpPr/>
                      <wps:spPr>
                        <a:xfrm>
                          <a:off x="0" y="0"/>
                          <a:ext cx="8578850" cy="1504950"/>
                        </a:xfrm>
                        <a:prstGeom prst="roundRect">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F38B2FE" id="Rectangle: Rounded Corners 3" o:spid="_x0000_s1026" style="position:absolute;margin-left:0;margin-top:23.6pt;width:675.5pt;height:118.5pt;z-index:2516838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" filled="f" strokecolor="#172c51" strokeweight="1pt">
                <v:stroke joinstyle="miter"/>
                <w10:wrap anchorx="margin"/>
              </v:roundrect>
            </w:pict>
          </mc:Fallback>
        </mc:AlternateContent>
      </w:r>
      <w:r w:rsidR="004E62BF">
        <w:rPr>
          <w:rFonts w:ascii="Verdana" w:hAnsi="Verdana"/>
          <w:b/>
          <w:bCs/>
          <w:sz w:val="24"/>
          <w:szCs w:val="24"/>
        </w:rPr>
        <w:t xml:space="preserve">Our Pitch - </w:t>
      </w:r>
      <w:r w:rsidR="007B7972">
        <w:rPr>
          <w:rFonts w:ascii="Verdana" w:hAnsi="Verdana"/>
          <w:b/>
          <w:bCs/>
          <w:sz w:val="24"/>
          <w:szCs w:val="24"/>
        </w:rPr>
        <w:t xml:space="preserve">Why you need to choose us </w:t>
      </w:r>
    </w:p>
    <w:p w14:paraId="066F5CC1" w14:textId="7EDC2667" w:rsidR="0091388D" w:rsidRDefault="0091388D" w:rsidP="0022039C">
      <w:pPr>
        <w:rPr>
          <w:rFonts w:ascii="Verdana" w:hAnsi="Verdana"/>
          <w:b/>
          <w:bCs/>
          <w:sz w:val="24"/>
          <w:szCs w:val="24"/>
          <w:u w:val="single"/>
        </w:rPr>
      </w:pPr>
    </w:p>
    <w:p w14:paraId="1217506C" w14:textId="77777777" w:rsidR="0091388D" w:rsidRDefault="0091388D" w:rsidP="0022039C">
      <w:pPr>
        <w:rPr>
          <w:rFonts w:ascii="Verdana" w:hAnsi="Verdana"/>
          <w:b/>
          <w:bCs/>
          <w:sz w:val="24"/>
          <w:szCs w:val="24"/>
          <w:u w:val="single"/>
        </w:rPr>
      </w:pPr>
    </w:p>
    <w:p w14:paraId="5B646133" w14:textId="77777777" w:rsidR="0091388D" w:rsidRDefault="0091388D" w:rsidP="0022039C">
      <w:pPr>
        <w:rPr>
          <w:rFonts w:ascii="Verdana" w:hAnsi="Verdana"/>
          <w:b/>
          <w:bCs/>
          <w:sz w:val="24"/>
          <w:szCs w:val="24"/>
          <w:u w:val="single"/>
        </w:rPr>
      </w:pPr>
    </w:p>
    <w:p w14:paraId="38351C41" w14:textId="77777777" w:rsidR="0091388D" w:rsidRDefault="0091388D" w:rsidP="0022039C">
      <w:pPr>
        <w:rPr>
          <w:rFonts w:ascii="Verdana" w:hAnsi="Verdana"/>
          <w:b/>
          <w:bCs/>
          <w:sz w:val="24"/>
          <w:szCs w:val="24"/>
          <w:u w:val="single"/>
        </w:rPr>
      </w:pPr>
    </w:p>
    <w:p w14:paraId="31294670" w14:textId="77777777" w:rsidR="00872E98" w:rsidRPr="00872E98" w:rsidRDefault="00872E98" w:rsidP="00872E98">
      <w:pPr>
        <w:rPr>
          <w:rFonts w:ascii="Verdana" w:hAnsi="Verdana"/>
          <w:sz w:val="24"/>
          <w:szCs w:val="24"/>
        </w:rPr>
      </w:pPr>
    </w:p>
    <w:sectPr w:rsidR="00872E98" w:rsidRPr="00872E98" w:rsidSect="005E5A1B">
      <w:headerReference w:type="default" r:id="rId2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0888B8" w14:textId="77777777" w:rsidR="0009286A" w:rsidRDefault="0009286A" w:rsidP="0022039C">
      <w:pPr>
        <w:spacing w:after="0" w:line="240" w:lineRule="auto"/>
      </w:pPr>
      <w:r>
        <w:separator/>
      </w:r>
    </w:p>
  </w:endnote>
  <w:endnote w:type="continuationSeparator" w:id="0">
    <w:p w14:paraId="1630DD5D" w14:textId="77777777" w:rsidR="0009286A" w:rsidRDefault="0009286A" w:rsidP="00220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957903" w14:textId="77777777" w:rsidR="0009286A" w:rsidRDefault="0009286A" w:rsidP="0022039C">
      <w:pPr>
        <w:spacing w:after="0" w:line="240" w:lineRule="auto"/>
      </w:pPr>
      <w:r>
        <w:separator/>
      </w:r>
    </w:p>
  </w:footnote>
  <w:footnote w:type="continuationSeparator" w:id="0">
    <w:p w14:paraId="1D120CB8" w14:textId="77777777" w:rsidR="0009286A" w:rsidRDefault="0009286A" w:rsidP="002203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FBE69" w14:textId="10C8A471" w:rsidR="0022039C" w:rsidRDefault="0022039C">
    <w:pPr>
      <w:pStyle w:val="Header"/>
    </w:pPr>
    <w:r>
      <w:t xml:space="preserve">CECA Midlands Foundations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7115E2D"/>
    <w:multiLevelType w:val="hybridMultilevel"/>
    <w:tmpl w:val="D0D8975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85771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571"/>
    <w:rsid w:val="000014EF"/>
    <w:rsid w:val="00004C05"/>
    <w:rsid w:val="000101AD"/>
    <w:rsid w:val="00010E42"/>
    <w:rsid w:val="000173EB"/>
    <w:rsid w:val="00031DAE"/>
    <w:rsid w:val="00034927"/>
    <w:rsid w:val="00041FB6"/>
    <w:rsid w:val="000435DC"/>
    <w:rsid w:val="00063961"/>
    <w:rsid w:val="00065517"/>
    <w:rsid w:val="00067460"/>
    <w:rsid w:val="00076EAD"/>
    <w:rsid w:val="0008044A"/>
    <w:rsid w:val="00084637"/>
    <w:rsid w:val="00090B56"/>
    <w:rsid w:val="0009286A"/>
    <w:rsid w:val="000A77E8"/>
    <w:rsid w:val="000B55B7"/>
    <w:rsid w:val="000C45BD"/>
    <w:rsid w:val="000D46E3"/>
    <w:rsid w:val="000D7CF9"/>
    <w:rsid w:val="000F2796"/>
    <w:rsid w:val="00100788"/>
    <w:rsid w:val="00101C80"/>
    <w:rsid w:val="0011609C"/>
    <w:rsid w:val="001164D8"/>
    <w:rsid w:val="00122907"/>
    <w:rsid w:val="001636A8"/>
    <w:rsid w:val="00165785"/>
    <w:rsid w:val="00166F78"/>
    <w:rsid w:val="00180FF4"/>
    <w:rsid w:val="00194848"/>
    <w:rsid w:val="001A175B"/>
    <w:rsid w:val="001A2B3E"/>
    <w:rsid w:val="001A44F3"/>
    <w:rsid w:val="001C10E4"/>
    <w:rsid w:val="001C6EBC"/>
    <w:rsid w:val="001D438E"/>
    <w:rsid w:val="001D745B"/>
    <w:rsid w:val="001D784F"/>
    <w:rsid w:val="001E30A2"/>
    <w:rsid w:val="001E755F"/>
    <w:rsid w:val="001F21CA"/>
    <w:rsid w:val="001F2558"/>
    <w:rsid w:val="00201277"/>
    <w:rsid w:val="002013BC"/>
    <w:rsid w:val="00210CA5"/>
    <w:rsid w:val="00212A67"/>
    <w:rsid w:val="00216C00"/>
    <w:rsid w:val="0022039C"/>
    <w:rsid w:val="00222BCB"/>
    <w:rsid w:val="00227B7F"/>
    <w:rsid w:val="00233A8E"/>
    <w:rsid w:val="002366C3"/>
    <w:rsid w:val="002728BC"/>
    <w:rsid w:val="00282CB1"/>
    <w:rsid w:val="002A0375"/>
    <w:rsid w:val="002D7A42"/>
    <w:rsid w:val="002E2C3C"/>
    <w:rsid w:val="002F043F"/>
    <w:rsid w:val="002F51D1"/>
    <w:rsid w:val="002F527C"/>
    <w:rsid w:val="002F52F4"/>
    <w:rsid w:val="00307571"/>
    <w:rsid w:val="00322BE3"/>
    <w:rsid w:val="00327EE2"/>
    <w:rsid w:val="00336B4D"/>
    <w:rsid w:val="003559DD"/>
    <w:rsid w:val="00363BCE"/>
    <w:rsid w:val="00375CF1"/>
    <w:rsid w:val="00383304"/>
    <w:rsid w:val="00385FED"/>
    <w:rsid w:val="003A46F5"/>
    <w:rsid w:val="003B0CCD"/>
    <w:rsid w:val="003B5463"/>
    <w:rsid w:val="003B72BA"/>
    <w:rsid w:val="003C2F31"/>
    <w:rsid w:val="003C7C9B"/>
    <w:rsid w:val="003D2614"/>
    <w:rsid w:val="003D6B03"/>
    <w:rsid w:val="003D6BF9"/>
    <w:rsid w:val="003E3F0B"/>
    <w:rsid w:val="004218A2"/>
    <w:rsid w:val="00423122"/>
    <w:rsid w:val="00463F98"/>
    <w:rsid w:val="00470E0D"/>
    <w:rsid w:val="00484FBC"/>
    <w:rsid w:val="00487B37"/>
    <w:rsid w:val="004A3EFA"/>
    <w:rsid w:val="004A7E10"/>
    <w:rsid w:val="004B1773"/>
    <w:rsid w:val="004B69F6"/>
    <w:rsid w:val="004B6A77"/>
    <w:rsid w:val="004C0DD6"/>
    <w:rsid w:val="004C1B1A"/>
    <w:rsid w:val="004D1108"/>
    <w:rsid w:val="004D3864"/>
    <w:rsid w:val="004E2D23"/>
    <w:rsid w:val="004E62BF"/>
    <w:rsid w:val="004E7847"/>
    <w:rsid w:val="004F5542"/>
    <w:rsid w:val="004F719D"/>
    <w:rsid w:val="005037EE"/>
    <w:rsid w:val="00512C0C"/>
    <w:rsid w:val="00526EE7"/>
    <w:rsid w:val="00534A41"/>
    <w:rsid w:val="00545805"/>
    <w:rsid w:val="005469FD"/>
    <w:rsid w:val="0056438D"/>
    <w:rsid w:val="00564D05"/>
    <w:rsid w:val="00565245"/>
    <w:rsid w:val="00581608"/>
    <w:rsid w:val="00582773"/>
    <w:rsid w:val="00590BE5"/>
    <w:rsid w:val="005A6BC7"/>
    <w:rsid w:val="005A7024"/>
    <w:rsid w:val="005B6D86"/>
    <w:rsid w:val="005C2F39"/>
    <w:rsid w:val="005D289E"/>
    <w:rsid w:val="005E4241"/>
    <w:rsid w:val="005E5A1B"/>
    <w:rsid w:val="00602487"/>
    <w:rsid w:val="00603CE3"/>
    <w:rsid w:val="00604073"/>
    <w:rsid w:val="00606DFD"/>
    <w:rsid w:val="006077EB"/>
    <w:rsid w:val="00622138"/>
    <w:rsid w:val="0062591A"/>
    <w:rsid w:val="00641234"/>
    <w:rsid w:val="00650CA4"/>
    <w:rsid w:val="00654003"/>
    <w:rsid w:val="006563DC"/>
    <w:rsid w:val="00657371"/>
    <w:rsid w:val="0067560B"/>
    <w:rsid w:val="006871DD"/>
    <w:rsid w:val="006A547B"/>
    <w:rsid w:val="006B45A6"/>
    <w:rsid w:val="006C4756"/>
    <w:rsid w:val="006D4D22"/>
    <w:rsid w:val="006E03C0"/>
    <w:rsid w:val="006E23B8"/>
    <w:rsid w:val="006F06F2"/>
    <w:rsid w:val="00725164"/>
    <w:rsid w:val="0073104F"/>
    <w:rsid w:val="00743975"/>
    <w:rsid w:val="00752A6C"/>
    <w:rsid w:val="00772E5A"/>
    <w:rsid w:val="00785357"/>
    <w:rsid w:val="0079370D"/>
    <w:rsid w:val="00794598"/>
    <w:rsid w:val="0079758D"/>
    <w:rsid w:val="007B7972"/>
    <w:rsid w:val="007C6143"/>
    <w:rsid w:val="007D48D4"/>
    <w:rsid w:val="007D63EF"/>
    <w:rsid w:val="007D79FA"/>
    <w:rsid w:val="007F79CD"/>
    <w:rsid w:val="008017EA"/>
    <w:rsid w:val="0081285A"/>
    <w:rsid w:val="0082659B"/>
    <w:rsid w:val="00836E42"/>
    <w:rsid w:val="008636E1"/>
    <w:rsid w:val="0087005E"/>
    <w:rsid w:val="00872E98"/>
    <w:rsid w:val="008741A2"/>
    <w:rsid w:val="008826DA"/>
    <w:rsid w:val="008846B9"/>
    <w:rsid w:val="008A583C"/>
    <w:rsid w:val="008B569D"/>
    <w:rsid w:val="008C6E88"/>
    <w:rsid w:val="008D7EAC"/>
    <w:rsid w:val="008E510D"/>
    <w:rsid w:val="008E7A7B"/>
    <w:rsid w:val="009008C8"/>
    <w:rsid w:val="009100D9"/>
    <w:rsid w:val="0091388D"/>
    <w:rsid w:val="00927CFC"/>
    <w:rsid w:val="00930C59"/>
    <w:rsid w:val="00931E46"/>
    <w:rsid w:val="00933528"/>
    <w:rsid w:val="00986A3A"/>
    <w:rsid w:val="00996AF2"/>
    <w:rsid w:val="009A0915"/>
    <w:rsid w:val="009A6EA2"/>
    <w:rsid w:val="009B10BE"/>
    <w:rsid w:val="009B1300"/>
    <w:rsid w:val="009B1DF7"/>
    <w:rsid w:val="009C42D9"/>
    <w:rsid w:val="009C69FE"/>
    <w:rsid w:val="009E7129"/>
    <w:rsid w:val="009F6573"/>
    <w:rsid w:val="00A246DE"/>
    <w:rsid w:val="00A2596F"/>
    <w:rsid w:val="00A35C74"/>
    <w:rsid w:val="00A40C6E"/>
    <w:rsid w:val="00A64231"/>
    <w:rsid w:val="00A71428"/>
    <w:rsid w:val="00A95043"/>
    <w:rsid w:val="00AA1065"/>
    <w:rsid w:val="00AB58F1"/>
    <w:rsid w:val="00AB6E38"/>
    <w:rsid w:val="00AE1B61"/>
    <w:rsid w:val="00AF07E6"/>
    <w:rsid w:val="00B20250"/>
    <w:rsid w:val="00B2559B"/>
    <w:rsid w:val="00B2578D"/>
    <w:rsid w:val="00B30E7C"/>
    <w:rsid w:val="00B32347"/>
    <w:rsid w:val="00B3269B"/>
    <w:rsid w:val="00B35369"/>
    <w:rsid w:val="00B35979"/>
    <w:rsid w:val="00B438F0"/>
    <w:rsid w:val="00B55C57"/>
    <w:rsid w:val="00B75ED8"/>
    <w:rsid w:val="00B82CAD"/>
    <w:rsid w:val="00BA32ED"/>
    <w:rsid w:val="00BA4D64"/>
    <w:rsid w:val="00BA4D74"/>
    <w:rsid w:val="00BB4A1D"/>
    <w:rsid w:val="00BB6141"/>
    <w:rsid w:val="00BC2316"/>
    <w:rsid w:val="00BE2FF0"/>
    <w:rsid w:val="00BF1627"/>
    <w:rsid w:val="00BF646C"/>
    <w:rsid w:val="00C00B29"/>
    <w:rsid w:val="00C03162"/>
    <w:rsid w:val="00C04B2D"/>
    <w:rsid w:val="00C06288"/>
    <w:rsid w:val="00C11C17"/>
    <w:rsid w:val="00C20960"/>
    <w:rsid w:val="00C224E7"/>
    <w:rsid w:val="00C37D31"/>
    <w:rsid w:val="00C54128"/>
    <w:rsid w:val="00C62357"/>
    <w:rsid w:val="00C631E4"/>
    <w:rsid w:val="00C65266"/>
    <w:rsid w:val="00C724FF"/>
    <w:rsid w:val="00C73220"/>
    <w:rsid w:val="00C8598A"/>
    <w:rsid w:val="00CA0464"/>
    <w:rsid w:val="00CA3ABF"/>
    <w:rsid w:val="00CA7E89"/>
    <w:rsid w:val="00CD253D"/>
    <w:rsid w:val="00CD3A39"/>
    <w:rsid w:val="00CD5ED3"/>
    <w:rsid w:val="00CD6B68"/>
    <w:rsid w:val="00CD7BE1"/>
    <w:rsid w:val="00CE47CD"/>
    <w:rsid w:val="00CF2DC4"/>
    <w:rsid w:val="00CF5539"/>
    <w:rsid w:val="00CF7C6A"/>
    <w:rsid w:val="00D110DE"/>
    <w:rsid w:val="00D3417B"/>
    <w:rsid w:val="00D40734"/>
    <w:rsid w:val="00D63D55"/>
    <w:rsid w:val="00D6641D"/>
    <w:rsid w:val="00D70C31"/>
    <w:rsid w:val="00D7140A"/>
    <w:rsid w:val="00D848E6"/>
    <w:rsid w:val="00D86CF1"/>
    <w:rsid w:val="00D87062"/>
    <w:rsid w:val="00DA2C6E"/>
    <w:rsid w:val="00DA5324"/>
    <w:rsid w:val="00DC1F5E"/>
    <w:rsid w:val="00DD7777"/>
    <w:rsid w:val="00DF0E3E"/>
    <w:rsid w:val="00DF5378"/>
    <w:rsid w:val="00E04478"/>
    <w:rsid w:val="00E059C2"/>
    <w:rsid w:val="00E1104C"/>
    <w:rsid w:val="00E33FA6"/>
    <w:rsid w:val="00E44946"/>
    <w:rsid w:val="00E5217A"/>
    <w:rsid w:val="00E57090"/>
    <w:rsid w:val="00E7287A"/>
    <w:rsid w:val="00E87AD0"/>
    <w:rsid w:val="00E9595B"/>
    <w:rsid w:val="00E965A1"/>
    <w:rsid w:val="00EA5CE0"/>
    <w:rsid w:val="00EB1458"/>
    <w:rsid w:val="00EB7D2F"/>
    <w:rsid w:val="00EC6664"/>
    <w:rsid w:val="00ED7E5D"/>
    <w:rsid w:val="00EE2560"/>
    <w:rsid w:val="00EF520A"/>
    <w:rsid w:val="00F05501"/>
    <w:rsid w:val="00F15003"/>
    <w:rsid w:val="00F17CC2"/>
    <w:rsid w:val="00F21440"/>
    <w:rsid w:val="00F23A87"/>
    <w:rsid w:val="00F3601E"/>
    <w:rsid w:val="00F37190"/>
    <w:rsid w:val="00F41137"/>
    <w:rsid w:val="00F44C7C"/>
    <w:rsid w:val="00F46F7E"/>
    <w:rsid w:val="00F541BD"/>
    <w:rsid w:val="00F7296A"/>
    <w:rsid w:val="00F7356F"/>
    <w:rsid w:val="00F7379A"/>
    <w:rsid w:val="00F864F4"/>
    <w:rsid w:val="00F93F9F"/>
    <w:rsid w:val="00FA6A99"/>
    <w:rsid w:val="00FB129B"/>
    <w:rsid w:val="00FB2135"/>
    <w:rsid w:val="00FB617C"/>
    <w:rsid w:val="00FC0B17"/>
    <w:rsid w:val="00FC36C1"/>
    <w:rsid w:val="00FC77E6"/>
    <w:rsid w:val="00FD6F23"/>
    <w:rsid w:val="00FE1A64"/>
    <w:rsid w:val="00FE6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949DF"/>
  <w15:chartTrackingRefBased/>
  <w15:docId w15:val="{E5381B02-3C02-4236-9ACC-AA877F942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E98"/>
  </w:style>
  <w:style w:type="paragraph" w:styleId="Heading1">
    <w:name w:val="heading 1"/>
    <w:basedOn w:val="Normal"/>
    <w:next w:val="Normal"/>
    <w:link w:val="Heading1Char"/>
    <w:uiPriority w:val="9"/>
    <w:qFormat/>
    <w:rsid w:val="0030757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0757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0757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0757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0757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075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75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75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75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757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0757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0757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0757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0757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075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75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75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7571"/>
    <w:rPr>
      <w:rFonts w:eastAsiaTheme="majorEastAsia" w:cstheme="majorBidi"/>
      <w:color w:val="272727" w:themeColor="text1" w:themeTint="D8"/>
    </w:rPr>
  </w:style>
  <w:style w:type="paragraph" w:styleId="Title">
    <w:name w:val="Title"/>
    <w:basedOn w:val="Normal"/>
    <w:next w:val="Normal"/>
    <w:link w:val="TitleChar"/>
    <w:uiPriority w:val="10"/>
    <w:qFormat/>
    <w:rsid w:val="003075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75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75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75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7571"/>
    <w:pPr>
      <w:spacing w:before="160"/>
      <w:jc w:val="center"/>
    </w:pPr>
    <w:rPr>
      <w:i/>
      <w:iCs/>
      <w:color w:val="404040" w:themeColor="text1" w:themeTint="BF"/>
    </w:rPr>
  </w:style>
  <w:style w:type="character" w:customStyle="1" w:styleId="QuoteChar">
    <w:name w:val="Quote Char"/>
    <w:basedOn w:val="DefaultParagraphFont"/>
    <w:link w:val="Quote"/>
    <w:uiPriority w:val="29"/>
    <w:rsid w:val="00307571"/>
    <w:rPr>
      <w:i/>
      <w:iCs/>
      <w:color w:val="404040" w:themeColor="text1" w:themeTint="BF"/>
    </w:rPr>
  </w:style>
  <w:style w:type="paragraph" w:styleId="ListParagraph">
    <w:name w:val="List Paragraph"/>
    <w:basedOn w:val="Normal"/>
    <w:uiPriority w:val="34"/>
    <w:qFormat/>
    <w:rsid w:val="00307571"/>
    <w:pPr>
      <w:ind w:left="720"/>
      <w:contextualSpacing/>
    </w:pPr>
  </w:style>
  <w:style w:type="character" w:styleId="IntenseEmphasis">
    <w:name w:val="Intense Emphasis"/>
    <w:basedOn w:val="DefaultParagraphFont"/>
    <w:uiPriority w:val="21"/>
    <w:qFormat/>
    <w:rsid w:val="00307571"/>
    <w:rPr>
      <w:i/>
      <w:iCs/>
      <w:color w:val="2F5496" w:themeColor="accent1" w:themeShade="BF"/>
    </w:rPr>
  </w:style>
  <w:style w:type="paragraph" w:styleId="IntenseQuote">
    <w:name w:val="Intense Quote"/>
    <w:basedOn w:val="Normal"/>
    <w:next w:val="Normal"/>
    <w:link w:val="IntenseQuoteChar"/>
    <w:uiPriority w:val="30"/>
    <w:qFormat/>
    <w:rsid w:val="0030757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07571"/>
    <w:rPr>
      <w:i/>
      <w:iCs/>
      <w:color w:val="2F5496" w:themeColor="accent1" w:themeShade="BF"/>
    </w:rPr>
  </w:style>
  <w:style w:type="character" w:styleId="IntenseReference">
    <w:name w:val="Intense Reference"/>
    <w:basedOn w:val="DefaultParagraphFont"/>
    <w:uiPriority w:val="32"/>
    <w:qFormat/>
    <w:rsid w:val="00307571"/>
    <w:rPr>
      <w:b/>
      <w:bCs/>
      <w:smallCaps/>
      <w:color w:val="2F5496" w:themeColor="accent1" w:themeShade="BF"/>
      <w:spacing w:val="5"/>
    </w:rPr>
  </w:style>
  <w:style w:type="table" w:styleId="TableGrid">
    <w:name w:val="Table Grid"/>
    <w:basedOn w:val="TableNormal"/>
    <w:uiPriority w:val="39"/>
    <w:rsid w:val="00307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203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039C"/>
  </w:style>
  <w:style w:type="paragraph" w:styleId="Footer">
    <w:name w:val="footer"/>
    <w:basedOn w:val="Normal"/>
    <w:link w:val="FooterChar"/>
    <w:uiPriority w:val="99"/>
    <w:unhideWhenUsed/>
    <w:rsid w:val="002203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039C"/>
  </w:style>
  <w:style w:type="paragraph" w:styleId="NormalWeb">
    <w:name w:val="Normal (Web)"/>
    <w:basedOn w:val="Normal"/>
    <w:uiPriority w:val="99"/>
    <w:semiHidden/>
    <w:unhideWhenUsed/>
    <w:rsid w:val="00872E9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0153748">
      <w:bodyDiv w:val="1"/>
      <w:marLeft w:val="0"/>
      <w:marRight w:val="0"/>
      <w:marTop w:val="0"/>
      <w:marBottom w:val="0"/>
      <w:divBdr>
        <w:top w:val="none" w:sz="0" w:space="0" w:color="auto"/>
        <w:left w:val="none" w:sz="0" w:space="0" w:color="auto"/>
        <w:bottom w:val="none" w:sz="0" w:space="0" w:color="auto"/>
        <w:right w:val="none" w:sz="0" w:space="0" w:color="auto"/>
      </w:divBdr>
    </w:div>
    <w:div w:id="137365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diagramQuickStyle" Target="diagrams/quickStyl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diagramLayout" Target="diagrams/layou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microsoft.com/office/2007/relationships/diagramDrawing" Target="diagrams/drawing1.xml"/><Relationship Id="rId10" Type="http://schemas.openxmlformats.org/officeDocument/2006/relationships/image" Target="media/image4.jpeg"/><Relationship Id="rId19" Type="http://schemas.openxmlformats.org/officeDocument/2006/relationships/diagramData" Target="diagrams/data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598881-3DB7-485D-A248-3390942EE908}"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FAB398A1-F03D-4F51-8B08-55110A4FA599}">
      <dgm:prSet phldrT="[Text]"/>
      <dgm:spPr/>
      <dgm:t>
        <a:bodyPr/>
        <a:lstStyle/>
        <a:p>
          <a:r>
            <a:rPr lang="en-GB"/>
            <a:t>Chosen Material </a:t>
          </a:r>
        </a:p>
      </dgm:t>
    </dgm:pt>
    <dgm:pt modelId="{139D53B6-F25B-4774-B379-33A48B72B451}" type="parTrans" cxnId="{B94B6A0D-AAD6-4B3C-A842-44E599D5970F}">
      <dgm:prSet/>
      <dgm:spPr/>
      <dgm:t>
        <a:bodyPr/>
        <a:lstStyle/>
        <a:p>
          <a:endParaRPr lang="en-GB"/>
        </a:p>
      </dgm:t>
    </dgm:pt>
    <dgm:pt modelId="{B675A5B3-AC0F-4F72-9CE1-E1615DE8B9D9}" type="sibTrans" cxnId="{B94B6A0D-AAD6-4B3C-A842-44E599D5970F}">
      <dgm:prSet/>
      <dgm:spPr/>
      <dgm:t>
        <a:bodyPr/>
        <a:lstStyle/>
        <a:p>
          <a:endParaRPr lang="en-GB"/>
        </a:p>
      </dgm:t>
    </dgm:pt>
    <dgm:pt modelId="{F962EE75-47FF-4B40-B4B8-B01FD57C271B}">
      <dgm:prSet phldrT="[Text]"/>
      <dgm:spPr/>
      <dgm:t>
        <a:bodyPr/>
        <a:lstStyle/>
        <a:p>
          <a:endParaRPr lang="en-GB"/>
        </a:p>
      </dgm:t>
    </dgm:pt>
    <dgm:pt modelId="{BB0813CA-D0BF-4CA9-9624-22078E7ADA84}" type="parTrans" cxnId="{5F874B71-74DD-4C78-BFFD-72AE9DE14DAA}">
      <dgm:prSet/>
      <dgm:spPr/>
      <dgm:t>
        <a:bodyPr/>
        <a:lstStyle/>
        <a:p>
          <a:endParaRPr lang="en-GB"/>
        </a:p>
      </dgm:t>
    </dgm:pt>
    <dgm:pt modelId="{1BB71B83-7D05-4A36-8B1D-0BA32315BCE4}" type="sibTrans" cxnId="{5F874B71-74DD-4C78-BFFD-72AE9DE14DAA}">
      <dgm:prSet/>
      <dgm:spPr/>
      <dgm:t>
        <a:bodyPr/>
        <a:lstStyle/>
        <a:p>
          <a:endParaRPr lang="en-GB"/>
        </a:p>
      </dgm:t>
    </dgm:pt>
    <dgm:pt modelId="{CCE7824D-B408-4322-B8BA-E6AEE762E76A}">
      <dgm:prSet phldrT="[Text]"/>
      <dgm:spPr/>
      <dgm:t>
        <a:bodyPr/>
        <a:lstStyle/>
        <a:p>
          <a:r>
            <a:rPr lang="en-GB"/>
            <a:t>Design considerations</a:t>
          </a:r>
        </a:p>
      </dgm:t>
    </dgm:pt>
    <dgm:pt modelId="{3C427E8D-2FB1-48F5-98C2-F96043999378}" type="parTrans" cxnId="{1CE75BDC-6771-43E8-BF2D-4CA9AFA1CE1A}">
      <dgm:prSet/>
      <dgm:spPr/>
      <dgm:t>
        <a:bodyPr/>
        <a:lstStyle/>
        <a:p>
          <a:endParaRPr lang="en-GB"/>
        </a:p>
      </dgm:t>
    </dgm:pt>
    <dgm:pt modelId="{FB525B98-593C-44E7-A37F-A079D242DF6E}" type="sibTrans" cxnId="{1CE75BDC-6771-43E8-BF2D-4CA9AFA1CE1A}">
      <dgm:prSet/>
      <dgm:spPr/>
      <dgm:t>
        <a:bodyPr/>
        <a:lstStyle/>
        <a:p>
          <a:endParaRPr lang="en-GB"/>
        </a:p>
      </dgm:t>
    </dgm:pt>
    <dgm:pt modelId="{8438ADF4-EAE0-4E47-B0B1-E09129A9D88C}">
      <dgm:prSet phldrT="[Text]"/>
      <dgm:spPr/>
      <dgm:t>
        <a:bodyPr/>
        <a:lstStyle/>
        <a:p>
          <a:endParaRPr lang="en-GB"/>
        </a:p>
      </dgm:t>
    </dgm:pt>
    <dgm:pt modelId="{B715820A-7DFB-46D9-A1AC-0A35273BE136}" type="parTrans" cxnId="{7FE47686-83CC-4CB8-AC9C-44644237169A}">
      <dgm:prSet/>
      <dgm:spPr/>
      <dgm:t>
        <a:bodyPr/>
        <a:lstStyle/>
        <a:p>
          <a:endParaRPr lang="en-GB"/>
        </a:p>
      </dgm:t>
    </dgm:pt>
    <dgm:pt modelId="{742D78C8-AB9C-4E0E-BFFB-CFC6525E1EFB}" type="sibTrans" cxnId="{7FE47686-83CC-4CB8-AC9C-44644237169A}">
      <dgm:prSet/>
      <dgm:spPr/>
      <dgm:t>
        <a:bodyPr/>
        <a:lstStyle/>
        <a:p>
          <a:endParaRPr lang="en-GB"/>
        </a:p>
      </dgm:t>
    </dgm:pt>
    <dgm:pt modelId="{B5A4E9DE-452C-473D-A4A8-B57BE5717872}">
      <dgm:prSet phldrT="[Text]"/>
      <dgm:spPr/>
      <dgm:t>
        <a:bodyPr/>
        <a:lstStyle/>
        <a:p>
          <a:r>
            <a:rPr lang="en-GB"/>
            <a:t>Environmental Factors</a:t>
          </a:r>
        </a:p>
      </dgm:t>
    </dgm:pt>
    <dgm:pt modelId="{81F6D690-FB98-435E-81AE-06EAEA2E546E}" type="parTrans" cxnId="{A70FBE0C-8D63-4070-BE49-F45FD85E8364}">
      <dgm:prSet/>
      <dgm:spPr/>
      <dgm:t>
        <a:bodyPr/>
        <a:lstStyle/>
        <a:p>
          <a:endParaRPr lang="en-GB"/>
        </a:p>
      </dgm:t>
    </dgm:pt>
    <dgm:pt modelId="{07356597-6666-4435-BE96-88BDA6644F29}" type="sibTrans" cxnId="{A70FBE0C-8D63-4070-BE49-F45FD85E8364}">
      <dgm:prSet/>
      <dgm:spPr/>
      <dgm:t>
        <a:bodyPr/>
        <a:lstStyle/>
        <a:p>
          <a:endParaRPr lang="en-GB"/>
        </a:p>
      </dgm:t>
    </dgm:pt>
    <dgm:pt modelId="{E99DDF83-5F05-4CBD-9A32-5F21A8AC4CB7}">
      <dgm:prSet phldrT="[Text]"/>
      <dgm:spPr/>
      <dgm:t>
        <a:bodyPr/>
        <a:lstStyle/>
        <a:p>
          <a:endParaRPr lang="en-GB"/>
        </a:p>
      </dgm:t>
    </dgm:pt>
    <dgm:pt modelId="{66FD56C0-7986-47EC-BCD5-C70EE9EA56E1}" type="parTrans" cxnId="{4BC3C6DE-792A-4990-BF6A-019A0EEAD427}">
      <dgm:prSet/>
      <dgm:spPr/>
      <dgm:t>
        <a:bodyPr/>
        <a:lstStyle/>
        <a:p>
          <a:endParaRPr lang="en-GB"/>
        </a:p>
      </dgm:t>
    </dgm:pt>
    <dgm:pt modelId="{A9BF2C7C-55C8-43B0-999C-A2BD251F5384}" type="sibTrans" cxnId="{4BC3C6DE-792A-4990-BF6A-019A0EEAD427}">
      <dgm:prSet/>
      <dgm:spPr/>
      <dgm:t>
        <a:bodyPr/>
        <a:lstStyle/>
        <a:p>
          <a:endParaRPr lang="en-GB"/>
        </a:p>
      </dgm:t>
    </dgm:pt>
    <dgm:pt modelId="{F433E193-86E1-4FE4-B63F-011F86A44AF5}" type="pres">
      <dgm:prSet presAssocID="{3D598881-3DB7-485D-A248-3390942EE908}" presName="Name0" presStyleCnt="0">
        <dgm:presLayoutVars>
          <dgm:dir/>
          <dgm:animLvl val="lvl"/>
          <dgm:resizeHandles val="exact"/>
        </dgm:presLayoutVars>
      </dgm:prSet>
      <dgm:spPr/>
    </dgm:pt>
    <dgm:pt modelId="{422E773B-44A9-45BD-B19F-B3D4D545406A}" type="pres">
      <dgm:prSet presAssocID="{FAB398A1-F03D-4F51-8B08-55110A4FA599}" presName="linNode" presStyleCnt="0"/>
      <dgm:spPr/>
    </dgm:pt>
    <dgm:pt modelId="{016C6024-CFB7-4EBC-A938-884A218280FC}" type="pres">
      <dgm:prSet presAssocID="{FAB398A1-F03D-4F51-8B08-55110A4FA599}" presName="parentText" presStyleLbl="node1" presStyleIdx="0" presStyleCnt="3">
        <dgm:presLayoutVars>
          <dgm:chMax val="1"/>
          <dgm:bulletEnabled val="1"/>
        </dgm:presLayoutVars>
      </dgm:prSet>
      <dgm:spPr/>
    </dgm:pt>
    <dgm:pt modelId="{A71AA866-198D-4DAB-B9BE-BC7ED239F42C}" type="pres">
      <dgm:prSet presAssocID="{FAB398A1-F03D-4F51-8B08-55110A4FA599}" presName="descendantText" presStyleLbl="alignAccFollowNode1" presStyleIdx="0" presStyleCnt="3">
        <dgm:presLayoutVars>
          <dgm:bulletEnabled val="1"/>
        </dgm:presLayoutVars>
      </dgm:prSet>
      <dgm:spPr/>
    </dgm:pt>
    <dgm:pt modelId="{B219AC4C-27AB-45BE-87F9-A8DE07FD37AA}" type="pres">
      <dgm:prSet presAssocID="{B675A5B3-AC0F-4F72-9CE1-E1615DE8B9D9}" presName="sp" presStyleCnt="0"/>
      <dgm:spPr/>
    </dgm:pt>
    <dgm:pt modelId="{836721F5-0CE6-470C-82D0-EA5ABB88FA40}" type="pres">
      <dgm:prSet presAssocID="{CCE7824D-B408-4322-B8BA-E6AEE762E76A}" presName="linNode" presStyleCnt="0"/>
      <dgm:spPr/>
    </dgm:pt>
    <dgm:pt modelId="{1F70A6CD-1203-4419-8E97-5FA08A53D97D}" type="pres">
      <dgm:prSet presAssocID="{CCE7824D-B408-4322-B8BA-E6AEE762E76A}" presName="parentText" presStyleLbl="node1" presStyleIdx="1" presStyleCnt="3">
        <dgm:presLayoutVars>
          <dgm:chMax val="1"/>
          <dgm:bulletEnabled val="1"/>
        </dgm:presLayoutVars>
      </dgm:prSet>
      <dgm:spPr/>
    </dgm:pt>
    <dgm:pt modelId="{758F391A-D329-4E07-BD97-8EDCDFD999A9}" type="pres">
      <dgm:prSet presAssocID="{CCE7824D-B408-4322-B8BA-E6AEE762E76A}" presName="descendantText" presStyleLbl="alignAccFollowNode1" presStyleIdx="1" presStyleCnt="3">
        <dgm:presLayoutVars>
          <dgm:bulletEnabled val="1"/>
        </dgm:presLayoutVars>
      </dgm:prSet>
      <dgm:spPr/>
    </dgm:pt>
    <dgm:pt modelId="{2602E67A-8503-4590-A425-79B86A09899A}" type="pres">
      <dgm:prSet presAssocID="{FB525B98-593C-44E7-A37F-A079D242DF6E}" presName="sp" presStyleCnt="0"/>
      <dgm:spPr/>
    </dgm:pt>
    <dgm:pt modelId="{17333015-0317-47ED-8A29-027D57F93C11}" type="pres">
      <dgm:prSet presAssocID="{B5A4E9DE-452C-473D-A4A8-B57BE5717872}" presName="linNode" presStyleCnt="0"/>
      <dgm:spPr/>
    </dgm:pt>
    <dgm:pt modelId="{8FEF370D-42BB-4ABD-ADDB-63AF41DA6AD1}" type="pres">
      <dgm:prSet presAssocID="{B5A4E9DE-452C-473D-A4A8-B57BE5717872}" presName="parentText" presStyleLbl="node1" presStyleIdx="2" presStyleCnt="3">
        <dgm:presLayoutVars>
          <dgm:chMax val="1"/>
          <dgm:bulletEnabled val="1"/>
        </dgm:presLayoutVars>
      </dgm:prSet>
      <dgm:spPr/>
    </dgm:pt>
    <dgm:pt modelId="{A9957780-7CF0-4875-B194-F605821B5B35}" type="pres">
      <dgm:prSet presAssocID="{B5A4E9DE-452C-473D-A4A8-B57BE5717872}" presName="descendantText" presStyleLbl="alignAccFollowNode1" presStyleIdx="2" presStyleCnt="3" custLinFactNeighborX="-2202" custLinFactNeighborY="0">
        <dgm:presLayoutVars>
          <dgm:bulletEnabled val="1"/>
        </dgm:presLayoutVars>
      </dgm:prSet>
      <dgm:spPr/>
    </dgm:pt>
  </dgm:ptLst>
  <dgm:cxnLst>
    <dgm:cxn modelId="{03E26409-D1F3-4FF1-9ADB-8A9D33861F97}" type="presOf" srcId="{E99DDF83-5F05-4CBD-9A32-5F21A8AC4CB7}" destId="{A9957780-7CF0-4875-B194-F605821B5B35}" srcOrd="0" destOrd="0" presId="urn:microsoft.com/office/officeart/2005/8/layout/vList5"/>
    <dgm:cxn modelId="{A70FBE0C-8D63-4070-BE49-F45FD85E8364}" srcId="{3D598881-3DB7-485D-A248-3390942EE908}" destId="{B5A4E9DE-452C-473D-A4A8-B57BE5717872}" srcOrd="2" destOrd="0" parTransId="{81F6D690-FB98-435E-81AE-06EAEA2E546E}" sibTransId="{07356597-6666-4435-BE96-88BDA6644F29}"/>
    <dgm:cxn modelId="{B94B6A0D-AAD6-4B3C-A842-44E599D5970F}" srcId="{3D598881-3DB7-485D-A248-3390942EE908}" destId="{FAB398A1-F03D-4F51-8B08-55110A4FA599}" srcOrd="0" destOrd="0" parTransId="{139D53B6-F25B-4774-B379-33A48B72B451}" sibTransId="{B675A5B3-AC0F-4F72-9CE1-E1615DE8B9D9}"/>
    <dgm:cxn modelId="{E5E7FD24-FB49-4060-A607-462B19D20D7C}" type="presOf" srcId="{FAB398A1-F03D-4F51-8B08-55110A4FA599}" destId="{016C6024-CFB7-4EBC-A938-884A218280FC}" srcOrd="0" destOrd="0" presId="urn:microsoft.com/office/officeart/2005/8/layout/vList5"/>
    <dgm:cxn modelId="{5F874B71-74DD-4C78-BFFD-72AE9DE14DAA}" srcId="{FAB398A1-F03D-4F51-8B08-55110A4FA599}" destId="{F962EE75-47FF-4B40-B4B8-B01FD57C271B}" srcOrd="0" destOrd="0" parTransId="{BB0813CA-D0BF-4CA9-9624-22078E7ADA84}" sibTransId="{1BB71B83-7D05-4A36-8B1D-0BA32315BCE4}"/>
    <dgm:cxn modelId="{0C47BE52-5000-4F87-812D-A5E604DC2119}" type="presOf" srcId="{B5A4E9DE-452C-473D-A4A8-B57BE5717872}" destId="{8FEF370D-42BB-4ABD-ADDB-63AF41DA6AD1}" srcOrd="0" destOrd="0" presId="urn:microsoft.com/office/officeart/2005/8/layout/vList5"/>
    <dgm:cxn modelId="{D71E4273-5708-4C12-BB20-709679972359}" type="presOf" srcId="{CCE7824D-B408-4322-B8BA-E6AEE762E76A}" destId="{1F70A6CD-1203-4419-8E97-5FA08A53D97D}" srcOrd="0" destOrd="0" presId="urn:microsoft.com/office/officeart/2005/8/layout/vList5"/>
    <dgm:cxn modelId="{0BA49353-AA4D-491C-A3B2-CFC141BEE2CB}" type="presOf" srcId="{F962EE75-47FF-4B40-B4B8-B01FD57C271B}" destId="{A71AA866-198D-4DAB-B9BE-BC7ED239F42C}" srcOrd="0" destOrd="0" presId="urn:microsoft.com/office/officeart/2005/8/layout/vList5"/>
    <dgm:cxn modelId="{7FE47686-83CC-4CB8-AC9C-44644237169A}" srcId="{CCE7824D-B408-4322-B8BA-E6AEE762E76A}" destId="{8438ADF4-EAE0-4E47-B0B1-E09129A9D88C}" srcOrd="0" destOrd="0" parTransId="{B715820A-7DFB-46D9-A1AC-0A35273BE136}" sibTransId="{742D78C8-AB9C-4E0E-BFFB-CFC6525E1EFB}"/>
    <dgm:cxn modelId="{10E5A39A-72F5-470A-A3E3-80033C992E33}" type="presOf" srcId="{8438ADF4-EAE0-4E47-B0B1-E09129A9D88C}" destId="{758F391A-D329-4E07-BD97-8EDCDFD999A9}" srcOrd="0" destOrd="0" presId="urn:microsoft.com/office/officeart/2005/8/layout/vList5"/>
    <dgm:cxn modelId="{263858D9-198C-45BB-930E-C28556DB8A18}" type="presOf" srcId="{3D598881-3DB7-485D-A248-3390942EE908}" destId="{F433E193-86E1-4FE4-B63F-011F86A44AF5}" srcOrd="0" destOrd="0" presId="urn:microsoft.com/office/officeart/2005/8/layout/vList5"/>
    <dgm:cxn modelId="{1CE75BDC-6771-43E8-BF2D-4CA9AFA1CE1A}" srcId="{3D598881-3DB7-485D-A248-3390942EE908}" destId="{CCE7824D-B408-4322-B8BA-E6AEE762E76A}" srcOrd="1" destOrd="0" parTransId="{3C427E8D-2FB1-48F5-98C2-F96043999378}" sibTransId="{FB525B98-593C-44E7-A37F-A079D242DF6E}"/>
    <dgm:cxn modelId="{4BC3C6DE-792A-4990-BF6A-019A0EEAD427}" srcId="{B5A4E9DE-452C-473D-A4A8-B57BE5717872}" destId="{E99DDF83-5F05-4CBD-9A32-5F21A8AC4CB7}" srcOrd="0" destOrd="0" parTransId="{66FD56C0-7986-47EC-BCD5-C70EE9EA56E1}" sibTransId="{A9BF2C7C-55C8-43B0-999C-A2BD251F5384}"/>
    <dgm:cxn modelId="{48EC1D5E-F162-41CC-876A-21491177CF4F}" type="presParOf" srcId="{F433E193-86E1-4FE4-B63F-011F86A44AF5}" destId="{422E773B-44A9-45BD-B19F-B3D4D545406A}" srcOrd="0" destOrd="0" presId="urn:microsoft.com/office/officeart/2005/8/layout/vList5"/>
    <dgm:cxn modelId="{EF273F4C-D21D-4F61-95AC-995ECB2726B1}" type="presParOf" srcId="{422E773B-44A9-45BD-B19F-B3D4D545406A}" destId="{016C6024-CFB7-4EBC-A938-884A218280FC}" srcOrd="0" destOrd="0" presId="urn:microsoft.com/office/officeart/2005/8/layout/vList5"/>
    <dgm:cxn modelId="{A6671ED4-0910-4D7E-8F7D-ECDE9E557FCF}" type="presParOf" srcId="{422E773B-44A9-45BD-B19F-B3D4D545406A}" destId="{A71AA866-198D-4DAB-B9BE-BC7ED239F42C}" srcOrd="1" destOrd="0" presId="urn:microsoft.com/office/officeart/2005/8/layout/vList5"/>
    <dgm:cxn modelId="{E5F2C6BB-44DC-418D-B087-A0794CD0F3D5}" type="presParOf" srcId="{F433E193-86E1-4FE4-B63F-011F86A44AF5}" destId="{B219AC4C-27AB-45BE-87F9-A8DE07FD37AA}" srcOrd="1" destOrd="0" presId="urn:microsoft.com/office/officeart/2005/8/layout/vList5"/>
    <dgm:cxn modelId="{50D2D26A-684A-4800-9B83-7F6D8AF5EE13}" type="presParOf" srcId="{F433E193-86E1-4FE4-B63F-011F86A44AF5}" destId="{836721F5-0CE6-470C-82D0-EA5ABB88FA40}" srcOrd="2" destOrd="0" presId="urn:microsoft.com/office/officeart/2005/8/layout/vList5"/>
    <dgm:cxn modelId="{2150BFFC-BA35-4210-80FA-7522FF928290}" type="presParOf" srcId="{836721F5-0CE6-470C-82D0-EA5ABB88FA40}" destId="{1F70A6CD-1203-4419-8E97-5FA08A53D97D}" srcOrd="0" destOrd="0" presId="urn:microsoft.com/office/officeart/2005/8/layout/vList5"/>
    <dgm:cxn modelId="{2A66DBC0-C104-4FCC-B680-F81D11457EF6}" type="presParOf" srcId="{836721F5-0CE6-470C-82D0-EA5ABB88FA40}" destId="{758F391A-D329-4E07-BD97-8EDCDFD999A9}" srcOrd="1" destOrd="0" presId="urn:microsoft.com/office/officeart/2005/8/layout/vList5"/>
    <dgm:cxn modelId="{0F7CBA11-EB7E-426D-84D1-9E6520CE66F3}" type="presParOf" srcId="{F433E193-86E1-4FE4-B63F-011F86A44AF5}" destId="{2602E67A-8503-4590-A425-79B86A09899A}" srcOrd="3" destOrd="0" presId="urn:microsoft.com/office/officeart/2005/8/layout/vList5"/>
    <dgm:cxn modelId="{10933466-50A0-4E23-88B6-50489F491713}" type="presParOf" srcId="{F433E193-86E1-4FE4-B63F-011F86A44AF5}" destId="{17333015-0317-47ED-8A29-027D57F93C11}" srcOrd="4" destOrd="0" presId="urn:microsoft.com/office/officeart/2005/8/layout/vList5"/>
    <dgm:cxn modelId="{E6CB3612-D088-4D3B-87CB-144816D029EE}" type="presParOf" srcId="{17333015-0317-47ED-8A29-027D57F93C11}" destId="{8FEF370D-42BB-4ABD-ADDB-63AF41DA6AD1}" srcOrd="0" destOrd="0" presId="urn:microsoft.com/office/officeart/2005/8/layout/vList5"/>
    <dgm:cxn modelId="{4158CF02-6A80-44B2-BEF9-538DA35F130F}" type="presParOf" srcId="{17333015-0317-47ED-8A29-027D57F93C11}" destId="{A9957780-7CF0-4875-B194-F605821B5B35}" srcOrd="1" destOrd="0" presId="urn:microsoft.com/office/officeart/2005/8/layout/vList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1AA866-198D-4DAB-B9BE-BC7ED239F42C}">
      <dsp:nvSpPr>
        <dsp:cNvPr id="0" name=""/>
        <dsp:cNvSpPr/>
      </dsp:nvSpPr>
      <dsp:spPr>
        <a:xfrm rot="5400000">
          <a:off x="5754095" y="-2094284"/>
          <a:ext cx="1566713" cy="61528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285750" lvl="1" indent="-285750" algn="l" defTabSz="2889250">
            <a:lnSpc>
              <a:spcPct val="90000"/>
            </a:lnSpc>
            <a:spcBef>
              <a:spcPct val="0"/>
            </a:spcBef>
            <a:spcAft>
              <a:spcPct val="15000"/>
            </a:spcAft>
            <a:buChar char="•"/>
          </a:pPr>
          <a:endParaRPr lang="en-GB" sz="6500" kern="1200"/>
        </a:p>
      </dsp:txBody>
      <dsp:txXfrm rot="-5400000">
        <a:off x="3461004" y="275288"/>
        <a:ext cx="6076415" cy="1413751"/>
      </dsp:txXfrm>
    </dsp:sp>
    <dsp:sp modelId="{016C6024-CFB7-4EBC-A938-884A218280FC}">
      <dsp:nvSpPr>
        <dsp:cNvPr id="0" name=""/>
        <dsp:cNvSpPr/>
      </dsp:nvSpPr>
      <dsp:spPr>
        <a:xfrm>
          <a:off x="0" y="2967"/>
          <a:ext cx="3461004" cy="195839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0970" tIns="70485" rIns="140970" bIns="70485" numCol="1" spcCol="1270" anchor="ctr" anchorCtr="0">
          <a:noAutofit/>
        </a:bodyPr>
        <a:lstStyle/>
        <a:p>
          <a:pPr marL="0" lvl="0" indent="0" algn="ctr" defTabSz="1644650">
            <a:lnSpc>
              <a:spcPct val="90000"/>
            </a:lnSpc>
            <a:spcBef>
              <a:spcPct val="0"/>
            </a:spcBef>
            <a:spcAft>
              <a:spcPct val="35000"/>
            </a:spcAft>
            <a:buNone/>
          </a:pPr>
          <a:r>
            <a:rPr lang="en-GB" sz="3700" kern="1200"/>
            <a:t>Chosen Material </a:t>
          </a:r>
        </a:p>
      </dsp:txBody>
      <dsp:txXfrm>
        <a:off x="95601" y="98568"/>
        <a:ext cx="3269802" cy="1767190"/>
      </dsp:txXfrm>
    </dsp:sp>
    <dsp:sp modelId="{758F391A-D329-4E07-BD97-8EDCDFD999A9}">
      <dsp:nvSpPr>
        <dsp:cNvPr id="0" name=""/>
        <dsp:cNvSpPr/>
      </dsp:nvSpPr>
      <dsp:spPr>
        <a:xfrm rot="5400000">
          <a:off x="5754095" y="-37973"/>
          <a:ext cx="1566713" cy="61528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285750" lvl="1" indent="-285750" algn="l" defTabSz="2889250">
            <a:lnSpc>
              <a:spcPct val="90000"/>
            </a:lnSpc>
            <a:spcBef>
              <a:spcPct val="0"/>
            </a:spcBef>
            <a:spcAft>
              <a:spcPct val="15000"/>
            </a:spcAft>
            <a:buChar char="•"/>
          </a:pPr>
          <a:endParaRPr lang="en-GB" sz="6500" kern="1200"/>
        </a:p>
      </dsp:txBody>
      <dsp:txXfrm rot="-5400000">
        <a:off x="3461004" y="2331600"/>
        <a:ext cx="6076415" cy="1413751"/>
      </dsp:txXfrm>
    </dsp:sp>
    <dsp:sp modelId="{1F70A6CD-1203-4419-8E97-5FA08A53D97D}">
      <dsp:nvSpPr>
        <dsp:cNvPr id="0" name=""/>
        <dsp:cNvSpPr/>
      </dsp:nvSpPr>
      <dsp:spPr>
        <a:xfrm>
          <a:off x="0" y="2059278"/>
          <a:ext cx="3461004" cy="195839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0970" tIns="70485" rIns="140970" bIns="70485" numCol="1" spcCol="1270" anchor="ctr" anchorCtr="0">
          <a:noAutofit/>
        </a:bodyPr>
        <a:lstStyle/>
        <a:p>
          <a:pPr marL="0" lvl="0" indent="0" algn="ctr" defTabSz="1644650">
            <a:lnSpc>
              <a:spcPct val="90000"/>
            </a:lnSpc>
            <a:spcBef>
              <a:spcPct val="0"/>
            </a:spcBef>
            <a:spcAft>
              <a:spcPct val="35000"/>
            </a:spcAft>
            <a:buNone/>
          </a:pPr>
          <a:r>
            <a:rPr lang="en-GB" sz="3700" kern="1200"/>
            <a:t>Design considerations</a:t>
          </a:r>
        </a:p>
      </dsp:txBody>
      <dsp:txXfrm>
        <a:off x="95601" y="2154879"/>
        <a:ext cx="3269802" cy="1767190"/>
      </dsp:txXfrm>
    </dsp:sp>
    <dsp:sp modelId="{A9957780-7CF0-4875-B194-F605821B5B35}">
      <dsp:nvSpPr>
        <dsp:cNvPr id="0" name=""/>
        <dsp:cNvSpPr/>
      </dsp:nvSpPr>
      <dsp:spPr>
        <a:xfrm rot="5400000">
          <a:off x="5677883" y="2018338"/>
          <a:ext cx="1566713" cy="6152896"/>
        </a:xfrm>
        <a:prstGeom prst="round2Same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285750" lvl="1" indent="-285750" algn="l" defTabSz="2889250">
            <a:lnSpc>
              <a:spcPct val="90000"/>
            </a:lnSpc>
            <a:spcBef>
              <a:spcPct val="0"/>
            </a:spcBef>
            <a:spcAft>
              <a:spcPct val="15000"/>
            </a:spcAft>
            <a:buChar char="•"/>
          </a:pPr>
          <a:endParaRPr lang="en-GB" sz="6500" kern="1200"/>
        </a:p>
      </dsp:txBody>
      <dsp:txXfrm rot="-5400000">
        <a:off x="3384792" y="4387911"/>
        <a:ext cx="6076415" cy="1413751"/>
      </dsp:txXfrm>
    </dsp:sp>
    <dsp:sp modelId="{8FEF370D-42BB-4ABD-ADDB-63AF41DA6AD1}">
      <dsp:nvSpPr>
        <dsp:cNvPr id="0" name=""/>
        <dsp:cNvSpPr/>
      </dsp:nvSpPr>
      <dsp:spPr>
        <a:xfrm>
          <a:off x="0" y="4115590"/>
          <a:ext cx="3461004" cy="195839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0970" tIns="70485" rIns="140970" bIns="70485" numCol="1" spcCol="1270" anchor="ctr" anchorCtr="0">
          <a:noAutofit/>
        </a:bodyPr>
        <a:lstStyle/>
        <a:p>
          <a:pPr marL="0" lvl="0" indent="0" algn="ctr" defTabSz="1644650">
            <a:lnSpc>
              <a:spcPct val="90000"/>
            </a:lnSpc>
            <a:spcBef>
              <a:spcPct val="0"/>
            </a:spcBef>
            <a:spcAft>
              <a:spcPct val="35000"/>
            </a:spcAft>
            <a:buNone/>
          </a:pPr>
          <a:r>
            <a:rPr lang="en-GB" sz="3700" kern="1200"/>
            <a:t>Environmental Factors</a:t>
          </a:r>
        </a:p>
      </dsp:txBody>
      <dsp:txXfrm>
        <a:off x="95601" y="4211191"/>
        <a:ext cx="3269802" cy="1767190"/>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11</Pages>
  <Words>920</Words>
  <Characters>5246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Hodgetts, Debbie (C&amp;F)</dc:creator>
  <cp:keywords/>
  <dc:description/>
  <cp:lastModifiedBy>Hodgetts, Debbie (C&amp;F)</cp:lastModifiedBy>
  <cp:revision>63</cp:revision>
  <dcterms:created xsi:type="dcterms:W3CDTF">2024-08-21T15:01:00Z</dcterms:created>
  <dcterms:modified xsi:type="dcterms:W3CDTF">2024-08-21T18:52:00Z</dcterms:modified>
</cp:coreProperties>
</file>