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2915" w14:textId="1595EC12" w:rsidR="008F4D99" w:rsidRPr="00AF1E71" w:rsidRDefault="008F4D99" w:rsidP="008F4D99">
      <w:pPr>
        <w:jc w:val="center"/>
        <w:rPr>
          <w:rFonts w:ascii="Trebuchet MS" w:hAnsi="Trebuchet MS"/>
          <w:b/>
          <w:color w:val="538135" w:themeColor="accent6" w:themeShade="BF"/>
          <w:sz w:val="44"/>
          <w:szCs w:val="44"/>
        </w:rPr>
      </w:pPr>
      <w:r w:rsidRPr="00AF1E71">
        <w:rPr>
          <w:rFonts w:ascii="Trebuchet MS" w:hAnsi="Trebuchet MS"/>
          <w:b/>
          <w:color w:val="538135" w:themeColor="accent6" w:themeShade="BF"/>
          <w:sz w:val="44"/>
          <w:szCs w:val="44"/>
        </w:rPr>
        <w:t>CECA Midlands Annual Golf Event</w:t>
      </w:r>
    </w:p>
    <w:p w14:paraId="4E66DF92" w14:textId="0D9CF490" w:rsidR="00142407" w:rsidRPr="00AF1E71" w:rsidRDefault="00142407" w:rsidP="008F4D99">
      <w:pPr>
        <w:jc w:val="center"/>
        <w:rPr>
          <w:rFonts w:ascii="Trebuchet MS" w:hAnsi="Trebuchet MS"/>
          <w:b/>
          <w:color w:val="538135" w:themeColor="accent6" w:themeShade="BF"/>
          <w:sz w:val="44"/>
          <w:szCs w:val="44"/>
        </w:rPr>
      </w:pPr>
      <w:r w:rsidRPr="00AF1E71">
        <w:rPr>
          <w:rFonts w:ascii="Trebuchet MS" w:hAnsi="Trebuchet MS"/>
          <w:b/>
          <w:color w:val="538135" w:themeColor="accent6" w:themeShade="BF"/>
          <w:sz w:val="44"/>
          <w:szCs w:val="44"/>
        </w:rPr>
        <w:t>Aston Wood Golf Club – Sutton Coldfield</w:t>
      </w:r>
    </w:p>
    <w:p w14:paraId="42428A09" w14:textId="3B440C15" w:rsidR="00D5646B" w:rsidRPr="00AF1E71" w:rsidRDefault="00BF7633" w:rsidP="008F4D99">
      <w:pPr>
        <w:jc w:val="center"/>
        <w:rPr>
          <w:rFonts w:ascii="Trebuchet MS" w:hAnsi="Trebuchet MS"/>
          <w:b/>
          <w:color w:val="538135" w:themeColor="accent6" w:themeShade="BF"/>
          <w:sz w:val="40"/>
          <w:szCs w:val="40"/>
        </w:rPr>
      </w:pPr>
      <w:r w:rsidRPr="00AF1E71">
        <w:rPr>
          <w:rFonts w:ascii="Trebuchet MS" w:hAnsi="Trebuchet MS"/>
          <w:noProof/>
        </w:rPr>
        <w:drawing>
          <wp:anchor distT="0" distB="0" distL="114300" distR="114300" simplePos="0" relativeHeight="251663360" behindDoc="0" locked="0" layoutInCell="1" allowOverlap="1" wp14:anchorId="1643E647" wp14:editId="278F2077">
            <wp:simplePos x="0" y="0"/>
            <wp:positionH relativeFrom="margin">
              <wp:posOffset>3751674</wp:posOffset>
            </wp:positionH>
            <wp:positionV relativeFrom="paragraph">
              <wp:posOffset>395805</wp:posOffset>
            </wp:positionV>
            <wp:extent cx="1775567" cy="1275347"/>
            <wp:effectExtent l="0" t="0" r="254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68" cy="1290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46B" w:rsidRPr="00AF1E71">
        <w:rPr>
          <w:rFonts w:ascii="Trebuchet MS" w:hAnsi="Trebuchet MS"/>
          <w:b/>
          <w:sz w:val="40"/>
          <w:szCs w:val="40"/>
        </w:rPr>
        <w:t>____________________________________________</w:t>
      </w:r>
    </w:p>
    <w:p w14:paraId="7BD57643" w14:textId="02CE7238" w:rsidR="00BF7633" w:rsidRPr="0005027A" w:rsidRDefault="0005027A" w:rsidP="0005027A">
      <w:pPr>
        <w:ind w:left="1134" w:firstLine="142"/>
        <w:rPr>
          <w:rFonts w:ascii="Trebuchet MS" w:hAnsi="Trebuchet MS"/>
          <w:b/>
          <w:color w:val="538135" w:themeColor="accent6" w:themeShade="BF"/>
          <w:sz w:val="40"/>
          <w:szCs w:val="40"/>
        </w:rPr>
      </w:pPr>
      <w:r>
        <w:rPr>
          <w:rFonts w:ascii="Trebuchet MS" w:hAnsi="Trebuchet MS"/>
          <w:b/>
          <w:noProof/>
          <w:sz w:val="40"/>
          <w:szCs w:val="40"/>
        </w:rPr>
        <w:drawing>
          <wp:inline distT="0" distB="0" distL="0" distR="0" wp14:anchorId="277E025D" wp14:editId="38DD4195">
            <wp:extent cx="1792705" cy="1136499"/>
            <wp:effectExtent l="0" t="0" r="0" b="0"/>
            <wp:docPr id="2074984083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84083" name="Picture 3" descr="A logo for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25" cy="116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2AF4" w14:textId="6DB2F041" w:rsidR="00196E41" w:rsidRPr="00AF1E71" w:rsidRDefault="00196E41" w:rsidP="008F4D99">
      <w:pPr>
        <w:spacing w:before="300" w:line="315" w:lineRule="exact"/>
        <w:rPr>
          <w:rFonts w:ascii="Trebuchet MS" w:hAnsi="Trebuchet MS"/>
        </w:rPr>
      </w:pPr>
      <w:r w:rsidRPr="00AF1E7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7D52B" wp14:editId="5437F15B">
                <wp:simplePos x="0" y="0"/>
                <wp:positionH relativeFrom="column">
                  <wp:posOffset>154800</wp:posOffset>
                </wp:positionH>
                <wp:positionV relativeFrom="paragraph">
                  <wp:posOffset>218940</wp:posOffset>
                </wp:positionV>
                <wp:extent cx="6328850" cy="0"/>
                <wp:effectExtent l="0" t="12700" r="215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A70A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17.25pt" to="510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499CDC67" w14:textId="595EE39F" w:rsidR="00655433" w:rsidRPr="00AF1E71" w:rsidRDefault="008F4D99" w:rsidP="00916A30">
      <w:pPr>
        <w:spacing w:before="300" w:line="315" w:lineRule="exact"/>
        <w:ind w:left="284" w:right="260"/>
        <w:jc w:val="both"/>
        <w:rPr>
          <w:rFonts w:ascii="Trebuchet MS" w:hAnsi="Trebuchet MS" w:cstheme="minorHAnsi"/>
          <w:position w:val="6"/>
        </w:rPr>
      </w:pPr>
      <w:r w:rsidRPr="00AF1E71">
        <w:rPr>
          <w:rFonts w:ascii="Trebuchet MS" w:hAnsi="Trebuchet MS" w:cstheme="minorHAnsi"/>
          <w:position w:val="6"/>
        </w:rPr>
        <w:t xml:space="preserve">An opportunity to gather together colleagues and associates for an afternoon at </w:t>
      </w:r>
      <w:r w:rsidR="00984DE8" w:rsidRPr="00AF1E71">
        <w:rPr>
          <w:rFonts w:ascii="Trebuchet MS" w:hAnsi="Trebuchet MS" w:cstheme="minorHAnsi"/>
          <w:position w:val="6"/>
        </w:rPr>
        <w:t xml:space="preserve">Aston Wood </w:t>
      </w:r>
      <w:r w:rsidRPr="00AF1E71">
        <w:rPr>
          <w:rFonts w:ascii="Trebuchet MS" w:hAnsi="Trebuchet MS" w:cstheme="minorHAnsi"/>
          <w:position w:val="6"/>
        </w:rPr>
        <w:t>Golf Club</w:t>
      </w:r>
      <w:r w:rsidR="002E4911" w:rsidRPr="00AF1E71">
        <w:rPr>
          <w:rFonts w:ascii="Trebuchet MS" w:hAnsi="Trebuchet MS" w:cstheme="minorHAnsi"/>
          <w:position w:val="6"/>
        </w:rPr>
        <w:t xml:space="preserve">. </w:t>
      </w:r>
      <w:r w:rsidRPr="00AF1E71">
        <w:rPr>
          <w:rFonts w:ascii="Trebuchet MS" w:hAnsi="Trebuchet MS" w:cstheme="minorHAnsi"/>
          <w:position w:val="6"/>
        </w:rPr>
        <w:t xml:space="preserve"> </w:t>
      </w:r>
      <w:r w:rsidR="00916A30" w:rsidRPr="00AF1E71">
        <w:rPr>
          <w:rFonts w:ascii="Trebuchet MS" w:hAnsi="Trebuchet MS" w:cstheme="minorHAnsi"/>
          <w:position w:val="6"/>
        </w:rPr>
        <w:t xml:space="preserve">This picturesque </w:t>
      </w:r>
      <w:r w:rsidR="002E4911" w:rsidRPr="00AF1E71">
        <w:rPr>
          <w:rFonts w:ascii="Trebuchet MS" w:hAnsi="Trebuchet MS" w:cstheme="minorHAnsi"/>
          <w:position w:val="6"/>
        </w:rPr>
        <w:t xml:space="preserve">championship </w:t>
      </w:r>
      <w:r w:rsidR="00916A30" w:rsidRPr="00AF1E71">
        <w:rPr>
          <w:rFonts w:ascii="Trebuchet MS" w:hAnsi="Trebuchet MS" w:cstheme="minorHAnsi"/>
          <w:position w:val="6"/>
        </w:rPr>
        <w:t>course</w:t>
      </w:r>
      <w:r w:rsidR="002E4911" w:rsidRPr="00AF1E71">
        <w:rPr>
          <w:rFonts w:ascii="Trebuchet MS" w:hAnsi="Trebuchet MS" w:cstheme="minorHAnsi"/>
          <w:position w:val="6"/>
        </w:rPr>
        <w:t>, designed by Peter Alliss and Clive Clark</w:t>
      </w:r>
      <w:r w:rsidR="00BF7633" w:rsidRPr="00AF1E71">
        <w:rPr>
          <w:rFonts w:ascii="Trebuchet MS" w:hAnsi="Trebuchet MS" w:cstheme="minorHAnsi"/>
          <w:position w:val="6"/>
        </w:rPr>
        <w:t>, constructed to USPGA standard,</w:t>
      </w:r>
      <w:r w:rsidR="00916A30" w:rsidRPr="00AF1E71">
        <w:rPr>
          <w:rFonts w:ascii="Trebuchet MS" w:hAnsi="Trebuchet MS" w:cstheme="minorHAnsi"/>
          <w:position w:val="6"/>
        </w:rPr>
        <w:t xml:space="preserve"> provides </w:t>
      </w:r>
      <w:r w:rsidR="002E4911" w:rsidRPr="00AF1E71">
        <w:rPr>
          <w:rFonts w:ascii="Trebuchet MS" w:hAnsi="Trebuchet MS" w:cstheme="minorHAnsi"/>
          <w:position w:val="6"/>
        </w:rPr>
        <w:t xml:space="preserve">18 </w:t>
      </w:r>
      <w:r w:rsidR="00916A30" w:rsidRPr="00AF1E71">
        <w:rPr>
          <w:rFonts w:ascii="Trebuchet MS" w:hAnsi="Trebuchet MS" w:cstheme="minorHAnsi"/>
          <w:position w:val="6"/>
        </w:rPr>
        <w:t>testing holes and a challenging course for both the casual and competitive golfer.</w:t>
      </w:r>
      <w:r w:rsidR="00655433" w:rsidRPr="00AF1E71">
        <w:rPr>
          <w:rFonts w:ascii="Trebuchet MS" w:hAnsi="Trebuchet MS" w:cstheme="minorHAnsi"/>
          <w:position w:val="6"/>
        </w:rPr>
        <w:t xml:space="preserve"> </w:t>
      </w:r>
    </w:p>
    <w:p w14:paraId="4CBCF021" w14:textId="558E0363" w:rsidR="008F4D99" w:rsidRPr="00AF1E71" w:rsidRDefault="00597527" w:rsidP="008F4D99">
      <w:pPr>
        <w:spacing w:before="300" w:line="315" w:lineRule="exact"/>
        <w:jc w:val="center"/>
        <w:rPr>
          <w:rFonts w:ascii="Trebuchet MS" w:hAnsi="Trebuchet MS"/>
          <w:b/>
          <w:color w:val="767171" w:themeColor="background2" w:themeShade="80"/>
          <w:sz w:val="32"/>
          <w:szCs w:val="32"/>
        </w:rPr>
      </w:pPr>
      <w:r w:rsidRPr="00AF1E71">
        <w:rPr>
          <w:rFonts w:ascii="Trebuchet MS" w:hAnsi="Trebuchet MS"/>
          <w:b/>
          <w:color w:val="767171" w:themeColor="background2" w:themeShade="80"/>
          <w:sz w:val="32"/>
          <w:szCs w:val="32"/>
        </w:rPr>
        <w:t xml:space="preserve">Wednesday </w:t>
      </w:r>
      <w:r w:rsidR="00446106" w:rsidRPr="00AF1E71">
        <w:rPr>
          <w:rFonts w:ascii="Trebuchet MS" w:hAnsi="Trebuchet MS"/>
          <w:b/>
          <w:color w:val="767171" w:themeColor="background2" w:themeShade="80"/>
          <w:sz w:val="32"/>
          <w:szCs w:val="32"/>
        </w:rPr>
        <w:t>9</w:t>
      </w:r>
      <w:r w:rsidR="003432C9" w:rsidRPr="00AF1E71">
        <w:rPr>
          <w:rFonts w:ascii="Trebuchet MS" w:hAnsi="Trebuchet MS"/>
          <w:b/>
          <w:color w:val="767171" w:themeColor="background2" w:themeShade="80"/>
          <w:sz w:val="32"/>
          <w:szCs w:val="32"/>
          <w:vertAlign w:val="superscript"/>
        </w:rPr>
        <w:t xml:space="preserve">th </w:t>
      </w:r>
      <w:r w:rsidR="00FB23FA" w:rsidRPr="00AF1E71">
        <w:rPr>
          <w:rFonts w:ascii="Trebuchet MS" w:hAnsi="Trebuchet MS"/>
          <w:b/>
          <w:color w:val="767171" w:themeColor="background2" w:themeShade="80"/>
          <w:sz w:val="32"/>
          <w:szCs w:val="32"/>
        </w:rPr>
        <w:t xml:space="preserve">July </w:t>
      </w:r>
      <w:r w:rsidR="00FA7121" w:rsidRPr="00AF1E71">
        <w:rPr>
          <w:rFonts w:ascii="Trebuchet MS" w:hAnsi="Trebuchet MS"/>
          <w:b/>
          <w:color w:val="767171" w:themeColor="background2" w:themeShade="80"/>
          <w:sz w:val="32"/>
          <w:szCs w:val="32"/>
        </w:rPr>
        <w:t>202</w:t>
      </w:r>
      <w:r w:rsidR="003432C9" w:rsidRPr="00AF1E71">
        <w:rPr>
          <w:rFonts w:ascii="Trebuchet MS" w:hAnsi="Trebuchet MS"/>
          <w:b/>
          <w:color w:val="767171" w:themeColor="background2" w:themeShade="80"/>
          <w:sz w:val="32"/>
          <w:szCs w:val="32"/>
        </w:rPr>
        <w:t>5</w:t>
      </w:r>
    </w:p>
    <w:p w14:paraId="2146FCCD" w14:textId="6D264ADC" w:rsidR="008F4D99" w:rsidRPr="00AF1E71" w:rsidRDefault="00C82884" w:rsidP="00F61FDE">
      <w:pPr>
        <w:spacing w:before="300" w:line="315" w:lineRule="exact"/>
        <w:ind w:left="284"/>
        <w:rPr>
          <w:rFonts w:ascii="Trebuchet MS" w:hAnsi="Trebuchet MS"/>
          <w:b/>
          <w:i/>
          <w:color w:val="538135" w:themeColor="accent6" w:themeShade="BF"/>
          <w:sz w:val="28"/>
          <w:szCs w:val="28"/>
        </w:rPr>
      </w:pPr>
      <w:r w:rsidRPr="00AF1E71">
        <w:rPr>
          <w:rFonts w:ascii="Trebuchet MS" w:hAnsi="Trebuchet MS"/>
          <w:b/>
          <w:i/>
          <w:color w:val="538135" w:themeColor="accent6" w:themeShade="BF"/>
          <w:sz w:val="28"/>
          <w:szCs w:val="28"/>
        </w:rPr>
        <w:t xml:space="preserve">Golfers </w:t>
      </w:r>
      <w:r w:rsidR="008F4D99" w:rsidRPr="00AF1E71">
        <w:rPr>
          <w:rFonts w:ascii="Trebuchet MS" w:hAnsi="Trebuchet MS"/>
          <w:b/>
          <w:i/>
          <w:color w:val="538135" w:themeColor="accent6" w:themeShade="BF"/>
          <w:sz w:val="28"/>
          <w:szCs w:val="28"/>
        </w:rPr>
        <w:t xml:space="preserve">Order of the day </w:t>
      </w:r>
    </w:p>
    <w:p w14:paraId="2DC20555" w14:textId="68D109D6" w:rsidR="00BF7633" w:rsidRPr="00AF1E71" w:rsidRDefault="00FA7121" w:rsidP="00740928">
      <w:pPr>
        <w:spacing w:line="315" w:lineRule="exact"/>
        <w:ind w:left="284"/>
        <w:rPr>
          <w:rFonts w:ascii="Trebuchet MS" w:hAnsi="Trebuchet MS"/>
        </w:rPr>
      </w:pPr>
      <w:r w:rsidRPr="00AF1E71">
        <w:rPr>
          <w:rFonts w:ascii="Trebuchet MS" w:hAnsi="Trebuchet MS"/>
        </w:rPr>
        <w:t>1</w:t>
      </w:r>
      <w:r w:rsidR="00AE10A8" w:rsidRPr="00AF1E71">
        <w:rPr>
          <w:rFonts w:ascii="Trebuchet MS" w:hAnsi="Trebuchet MS"/>
        </w:rPr>
        <w:t>2</w:t>
      </w:r>
      <w:r w:rsidRPr="00AF1E71">
        <w:rPr>
          <w:rFonts w:ascii="Trebuchet MS" w:hAnsi="Trebuchet MS"/>
        </w:rPr>
        <w:t>pm</w:t>
      </w:r>
      <w:r w:rsidR="008F4D99" w:rsidRPr="00AF1E71">
        <w:rPr>
          <w:rFonts w:ascii="Trebuchet MS" w:hAnsi="Trebuchet MS"/>
        </w:rPr>
        <w:tab/>
      </w:r>
      <w:r w:rsidR="00BD5F0E" w:rsidRPr="00AF1E71">
        <w:rPr>
          <w:rFonts w:ascii="Trebuchet MS" w:hAnsi="Trebuchet MS"/>
        </w:rPr>
        <w:t xml:space="preserve">Lunch – Soup and Sandwiches </w:t>
      </w:r>
      <w:r w:rsidRPr="00AF1E71">
        <w:rPr>
          <w:rFonts w:ascii="Trebuchet MS" w:hAnsi="Trebuchet MS"/>
        </w:rPr>
        <w:t xml:space="preserve"> </w:t>
      </w:r>
    </w:p>
    <w:p w14:paraId="0A775EFC" w14:textId="131F2B04" w:rsidR="00FA7121" w:rsidRPr="00AF1E71" w:rsidRDefault="00AE10A8" w:rsidP="00740928">
      <w:pPr>
        <w:spacing w:line="315" w:lineRule="exact"/>
        <w:ind w:left="284"/>
        <w:rPr>
          <w:rFonts w:ascii="Trebuchet MS" w:hAnsi="Trebuchet MS"/>
        </w:rPr>
      </w:pPr>
      <w:r w:rsidRPr="00AF1E71">
        <w:rPr>
          <w:rFonts w:ascii="Trebuchet MS" w:hAnsi="Trebuchet MS"/>
        </w:rPr>
        <w:t>1</w:t>
      </w:r>
      <w:r w:rsidR="00FA7121" w:rsidRPr="00AF1E71">
        <w:rPr>
          <w:rFonts w:ascii="Trebuchet MS" w:hAnsi="Trebuchet MS"/>
        </w:rPr>
        <w:t>pm</w:t>
      </w:r>
      <w:r w:rsidR="00FA7121" w:rsidRPr="00AF1E71">
        <w:rPr>
          <w:rFonts w:ascii="Trebuchet MS" w:hAnsi="Trebuchet MS"/>
        </w:rPr>
        <w:tab/>
      </w:r>
      <w:r w:rsidR="00FA7121" w:rsidRPr="00AF1E71">
        <w:rPr>
          <w:rFonts w:ascii="Trebuchet MS" w:hAnsi="Trebuchet MS"/>
        </w:rPr>
        <w:tab/>
        <w:t xml:space="preserve">Tee off </w:t>
      </w:r>
    </w:p>
    <w:p w14:paraId="7994C2D2" w14:textId="41692F92" w:rsidR="00C82884" w:rsidRPr="00AF1E71" w:rsidRDefault="008F4D99" w:rsidP="00740928">
      <w:pPr>
        <w:spacing w:line="315" w:lineRule="exact"/>
        <w:ind w:left="284"/>
        <w:rPr>
          <w:rFonts w:ascii="Trebuchet MS" w:hAnsi="Trebuchet MS"/>
        </w:rPr>
      </w:pPr>
      <w:r w:rsidRPr="00AF1E71">
        <w:rPr>
          <w:rFonts w:ascii="Trebuchet MS" w:hAnsi="Trebuchet MS"/>
        </w:rPr>
        <w:t>6pm</w:t>
      </w:r>
      <w:r w:rsidRPr="00AF1E71">
        <w:rPr>
          <w:rFonts w:ascii="Trebuchet MS" w:hAnsi="Trebuchet MS"/>
        </w:rPr>
        <w:tab/>
      </w:r>
      <w:r w:rsidR="00AE10A8" w:rsidRPr="00AF1E71">
        <w:rPr>
          <w:rFonts w:ascii="Trebuchet MS" w:hAnsi="Trebuchet MS"/>
        </w:rPr>
        <w:tab/>
      </w:r>
      <w:r w:rsidRPr="00AF1E71">
        <w:rPr>
          <w:rFonts w:ascii="Trebuchet MS" w:hAnsi="Trebuchet MS"/>
        </w:rPr>
        <w:t xml:space="preserve">Dinner &amp; Prizes </w:t>
      </w:r>
    </w:p>
    <w:p w14:paraId="786B53A0" w14:textId="0475EA97" w:rsidR="008F4D99" w:rsidRPr="00AF1E71" w:rsidRDefault="008F4D99" w:rsidP="00F61FDE">
      <w:pPr>
        <w:spacing w:before="300" w:line="315" w:lineRule="exact"/>
        <w:ind w:left="284"/>
        <w:rPr>
          <w:rFonts w:ascii="Trebuchet MS" w:hAnsi="Trebuchet MS"/>
          <w:b/>
          <w:i/>
          <w:color w:val="538135" w:themeColor="accent6" w:themeShade="BF"/>
          <w:sz w:val="28"/>
          <w:szCs w:val="28"/>
        </w:rPr>
      </w:pPr>
      <w:r w:rsidRPr="00AF1E71">
        <w:rPr>
          <w:rFonts w:ascii="Trebuchet MS" w:hAnsi="Trebuchet MS"/>
          <w:b/>
          <w:i/>
          <w:color w:val="538135" w:themeColor="accent6" w:themeShade="BF"/>
          <w:sz w:val="28"/>
          <w:szCs w:val="28"/>
        </w:rPr>
        <w:t>Course Fees</w:t>
      </w:r>
      <w:r w:rsidR="009438F7" w:rsidRPr="00AF1E71">
        <w:rPr>
          <w:rFonts w:ascii="Trebuchet MS" w:hAnsi="Trebuchet MS"/>
          <w:b/>
          <w:i/>
          <w:color w:val="538135" w:themeColor="accent6" w:themeShade="BF"/>
          <w:sz w:val="28"/>
          <w:szCs w:val="28"/>
        </w:rPr>
        <w:t xml:space="preserve"> </w:t>
      </w:r>
    </w:p>
    <w:p w14:paraId="5DAEF26C" w14:textId="7FD5CF39" w:rsidR="00371294" w:rsidRPr="00AF1E71" w:rsidRDefault="00771D0E" w:rsidP="00371294">
      <w:pPr>
        <w:spacing w:line="315" w:lineRule="exact"/>
        <w:ind w:left="284"/>
        <w:rPr>
          <w:rFonts w:ascii="Trebuchet MS" w:hAnsi="Trebuchet MS"/>
        </w:rPr>
      </w:pPr>
      <w:r w:rsidRPr="00AF1E71">
        <w:rPr>
          <w:rFonts w:ascii="Trebuchet MS" w:hAnsi="Trebuchet MS"/>
        </w:rPr>
        <w:t xml:space="preserve">Golfers - </w:t>
      </w:r>
      <w:r w:rsidRPr="00AF1E71">
        <w:rPr>
          <w:rFonts w:ascii="Trebuchet MS" w:hAnsi="Trebuchet MS"/>
        </w:rPr>
        <w:tab/>
      </w:r>
      <w:r w:rsidR="008F4D99" w:rsidRPr="00AF1E71">
        <w:rPr>
          <w:rFonts w:ascii="Trebuchet MS" w:hAnsi="Trebuchet MS"/>
        </w:rPr>
        <w:t xml:space="preserve">Two </w:t>
      </w:r>
      <w:r w:rsidRPr="00AF1E71">
        <w:rPr>
          <w:rFonts w:ascii="Trebuchet MS" w:hAnsi="Trebuchet MS"/>
        </w:rPr>
        <w:t>P</w:t>
      </w:r>
      <w:r w:rsidR="008F4D99" w:rsidRPr="00AF1E71">
        <w:rPr>
          <w:rFonts w:ascii="Trebuchet MS" w:hAnsi="Trebuchet MS"/>
        </w:rPr>
        <w:t xml:space="preserve">layers </w:t>
      </w:r>
      <w:r w:rsidR="008F4D99" w:rsidRPr="00AF1E71">
        <w:rPr>
          <w:rFonts w:ascii="Trebuchet MS" w:hAnsi="Trebuchet MS"/>
        </w:rPr>
        <w:tab/>
        <w:t>£1</w:t>
      </w:r>
      <w:r w:rsidR="003432C9" w:rsidRPr="00AF1E71">
        <w:rPr>
          <w:rFonts w:ascii="Trebuchet MS" w:hAnsi="Trebuchet MS"/>
        </w:rPr>
        <w:t>60</w:t>
      </w:r>
      <w:r w:rsidR="008F4D99" w:rsidRPr="00AF1E71">
        <w:rPr>
          <w:rFonts w:ascii="Trebuchet MS" w:hAnsi="Trebuchet MS"/>
        </w:rPr>
        <w:t xml:space="preserve"> + VAT</w:t>
      </w:r>
      <w:r w:rsidR="00D0562B" w:rsidRPr="00AF1E71">
        <w:rPr>
          <w:rFonts w:ascii="Trebuchet MS" w:hAnsi="Trebuchet MS"/>
        </w:rPr>
        <w:t xml:space="preserve"> </w:t>
      </w:r>
    </w:p>
    <w:p w14:paraId="756B6705" w14:textId="7EF02456" w:rsidR="008F4D99" w:rsidRPr="00AF1E71" w:rsidRDefault="008F4D99" w:rsidP="00371294">
      <w:pPr>
        <w:spacing w:line="315" w:lineRule="exact"/>
        <w:ind w:left="284"/>
        <w:rPr>
          <w:rFonts w:ascii="Trebuchet MS" w:hAnsi="Trebuchet MS"/>
        </w:rPr>
      </w:pPr>
      <w:r w:rsidRPr="00AF1E71">
        <w:rPr>
          <w:rFonts w:ascii="Trebuchet MS" w:hAnsi="Trebuchet MS"/>
          <w:sz w:val="18"/>
          <w:szCs w:val="18"/>
        </w:rPr>
        <w:t xml:space="preserve">This event is also open to non-members – to book please complete the booking form below and </w:t>
      </w:r>
      <w:r w:rsidR="00AE10A8" w:rsidRPr="00AF1E71">
        <w:rPr>
          <w:rFonts w:ascii="Trebuchet MS" w:hAnsi="Trebuchet MS"/>
          <w:sz w:val="18"/>
          <w:szCs w:val="18"/>
        </w:rPr>
        <w:t xml:space="preserve">include </w:t>
      </w:r>
      <w:r w:rsidRPr="00AF1E71">
        <w:rPr>
          <w:rFonts w:ascii="Trebuchet MS" w:hAnsi="Trebuchet MS"/>
          <w:sz w:val="18"/>
          <w:szCs w:val="18"/>
        </w:rPr>
        <w:t>a PO number for invoice.</w:t>
      </w:r>
      <w:r w:rsidR="00D0562B" w:rsidRPr="00AF1E71">
        <w:rPr>
          <w:rFonts w:ascii="Trebuchet MS" w:hAnsi="Trebuchet MS"/>
          <w:sz w:val="18"/>
          <w:szCs w:val="18"/>
        </w:rPr>
        <w:t xml:space="preserve"> We regret that tickets are non-refundable</w:t>
      </w:r>
      <w:r w:rsidR="00D0562B" w:rsidRPr="00AF1E71">
        <w:rPr>
          <w:rFonts w:ascii="Trebuchet MS" w:hAnsi="Trebuchet MS"/>
        </w:rPr>
        <w:t xml:space="preserve">. </w:t>
      </w:r>
      <w:r w:rsidRPr="00AF1E71">
        <w:rPr>
          <w:rFonts w:ascii="Trebuchet MS" w:hAnsi="Trebuchet MS"/>
          <w:sz w:val="18"/>
          <w:szCs w:val="18"/>
        </w:rPr>
        <w:t xml:space="preserve">Return to </w:t>
      </w:r>
      <w:hyperlink r:id="rId7" w:history="1">
        <w:r w:rsidR="00F6235F" w:rsidRPr="00AF1E71">
          <w:rPr>
            <w:rStyle w:val="Hyperlink"/>
            <w:rFonts w:ascii="Trebuchet MS" w:hAnsi="Trebuchet MS"/>
            <w:sz w:val="18"/>
            <w:szCs w:val="18"/>
          </w:rPr>
          <w:t xml:space="preserve"> office@cecamidlands.co.uk</w:t>
        </w:r>
      </w:hyperlink>
      <w:r w:rsidRPr="00AF1E71">
        <w:rPr>
          <w:rFonts w:ascii="Trebuchet MS" w:hAnsi="Trebuchet MS"/>
        </w:rPr>
        <w:t xml:space="preserve"> </w:t>
      </w:r>
    </w:p>
    <w:tbl>
      <w:tblPr>
        <w:tblStyle w:val="TableGrid"/>
        <w:tblpPr w:leftFromText="180" w:rightFromText="180" w:vertAnchor="page" w:horzAnchor="margin" w:tblpY="10966"/>
        <w:tblW w:w="0" w:type="auto"/>
        <w:tblLook w:val="04A0" w:firstRow="1" w:lastRow="0" w:firstColumn="1" w:lastColumn="0" w:noHBand="0" w:noVBand="1"/>
      </w:tblPr>
      <w:tblGrid>
        <w:gridCol w:w="1838"/>
        <w:gridCol w:w="3292"/>
        <w:gridCol w:w="1811"/>
        <w:gridCol w:w="3332"/>
      </w:tblGrid>
      <w:tr w:rsidR="00371294" w:rsidRPr="00AF1E71" w14:paraId="4AF95598" w14:textId="77777777" w:rsidTr="00371294">
        <w:trPr>
          <w:trHeight w:val="347"/>
        </w:trPr>
        <w:tc>
          <w:tcPr>
            <w:tcW w:w="1838" w:type="dxa"/>
            <w:shd w:val="clear" w:color="auto" w:fill="D9D9D9" w:themeFill="background1" w:themeFillShade="D9"/>
          </w:tcPr>
          <w:p w14:paraId="23834787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Player 1 name:</w:t>
            </w:r>
            <w:r w:rsidRPr="00AF1E71">
              <w:rPr>
                <w:rFonts w:ascii="Trebuchet MS" w:hAnsi="Trebuchet MS"/>
                <w:sz w:val="16"/>
                <w:szCs w:val="16"/>
              </w:rPr>
              <w:br/>
            </w:r>
          </w:p>
        </w:tc>
        <w:tc>
          <w:tcPr>
            <w:tcW w:w="3292" w:type="dxa"/>
          </w:tcPr>
          <w:p w14:paraId="7E5BC069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20F16918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Player 2 name:</w:t>
            </w:r>
          </w:p>
        </w:tc>
        <w:tc>
          <w:tcPr>
            <w:tcW w:w="3332" w:type="dxa"/>
          </w:tcPr>
          <w:p w14:paraId="68597563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09A2B834" w14:textId="77777777" w:rsidTr="00371294">
        <w:trPr>
          <w:trHeight w:val="63"/>
        </w:trPr>
        <w:tc>
          <w:tcPr>
            <w:tcW w:w="1838" w:type="dxa"/>
            <w:shd w:val="clear" w:color="auto" w:fill="D9D9D9" w:themeFill="background1" w:themeFillShade="D9"/>
          </w:tcPr>
          <w:p w14:paraId="5A558102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Contact email:</w:t>
            </w:r>
          </w:p>
          <w:p w14:paraId="1D430CEF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92" w:type="dxa"/>
          </w:tcPr>
          <w:p w14:paraId="3053F32F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1FA51B0F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Contact email:</w:t>
            </w:r>
          </w:p>
        </w:tc>
        <w:tc>
          <w:tcPr>
            <w:tcW w:w="3332" w:type="dxa"/>
          </w:tcPr>
          <w:p w14:paraId="1C0BBEC8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50F343F8" w14:textId="77777777" w:rsidTr="00371294">
        <w:trPr>
          <w:trHeight w:val="328"/>
        </w:trPr>
        <w:tc>
          <w:tcPr>
            <w:tcW w:w="1838" w:type="dxa"/>
            <w:shd w:val="clear" w:color="auto" w:fill="D9D9D9" w:themeFill="background1" w:themeFillShade="D9"/>
          </w:tcPr>
          <w:p w14:paraId="4281698C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Company name:</w:t>
            </w:r>
          </w:p>
          <w:p w14:paraId="79BB04B6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92" w:type="dxa"/>
          </w:tcPr>
          <w:p w14:paraId="16B0A6B1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11F78F6C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Company name:</w:t>
            </w:r>
          </w:p>
        </w:tc>
        <w:tc>
          <w:tcPr>
            <w:tcW w:w="3332" w:type="dxa"/>
          </w:tcPr>
          <w:p w14:paraId="6145E1C6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177C7FD4" w14:textId="77777777" w:rsidTr="00371294">
        <w:trPr>
          <w:trHeight w:val="347"/>
        </w:trPr>
        <w:tc>
          <w:tcPr>
            <w:tcW w:w="1838" w:type="dxa"/>
            <w:shd w:val="clear" w:color="auto" w:fill="D9D9D9" w:themeFill="background1" w:themeFillShade="D9"/>
          </w:tcPr>
          <w:p w14:paraId="1F834F2C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Handicap:</w:t>
            </w:r>
          </w:p>
          <w:p w14:paraId="0B8108CE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92" w:type="dxa"/>
          </w:tcPr>
          <w:p w14:paraId="703B74B0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33F88A6F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Handicap:</w:t>
            </w:r>
          </w:p>
        </w:tc>
        <w:tc>
          <w:tcPr>
            <w:tcW w:w="3332" w:type="dxa"/>
          </w:tcPr>
          <w:p w14:paraId="60E39FF6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40539E0E" w14:textId="77777777" w:rsidTr="00371294">
        <w:trPr>
          <w:trHeight w:val="347"/>
        </w:trPr>
        <w:tc>
          <w:tcPr>
            <w:tcW w:w="1838" w:type="dxa"/>
            <w:shd w:val="clear" w:color="auto" w:fill="D9D9D9" w:themeFill="background1" w:themeFillShade="D9"/>
          </w:tcPr>
          <w:p w14:paraId="1E40AB3B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Staying for dinner?</w:t>
            </w:r>
            <w:r w:rsidRPr="00AF1E71">
              <w:rPr>
                <w:rFonts w:ascii="Trebuchet MS" w:hAnsi="Trebuchet MS"/>
                <w:sz w:val="16"/>
                <w:szCs w:val="16"/>
              </w:rPr>
              <w:br/>
              <w:t>Yes/No</w:t>
            </w:r>
          </w:p>
        </w:tc>
        <w:tc>
          <w:tcPr>
            <w:tcW w:w="3292" w:type="dxa"/>
          </w:tcPr>
          <w:p w14:paraId="31F5A74A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381F85D8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Staying for dinner?</w:t>
            </w:r>
            <w:r w:rsidRPr="00AF1E71">
              <w:rPr>
                <w:rFonts w:ascii="Trebuchet MS" w:hAnsi="Trebuchet MS"/>
                <w:sz w:val="16"/>
                <w:szCs w:val="16"/>
              </w:rPr>
              <w:br/>
              <w:t>Yes/No</w:t>
            </w:r>
          </w:p>
        </w:tc>
        <w:tc>
          <w:tcPr>
            <w:tcW w:w="3332" w:type="dxa"/>
          </w:tcPr>
          <w:p w14:paraId="2C5E7FA5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45F437FC" w14:textId="77777777" w:rsidTr="00371294">
        <w:trPr>
          <w:trHeight w:val="123"/>
        </w:trPr>
        <w:tc>
          <w:tcPr>
            <w:tcW w:w="10273" w:type="dxa"/>
            <w:gridSpan w:val="4"/>
            <w:shd w:val="clear" w:color="auto" w:fill="BFBFBF" w:themeFill="background1" w:themeFillShade="BF"/>
          </w:tcPr>
          <w:p w14:paraId="62E35301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2000FB31" w14:textId="77777777" w:rsidTr="00371294">
        <w:trPr>
          <w:trHeight w:val="347"/>
        </w:trPr>
        <w:tc>
          <w:tcPr>
            <w:tcW w:w="1838" w:type="dxa"/>
            <w:shd w:val="clear" w:color="auto" w:fill="D9D9D9" w:themeFill="background1" w:themeFillShade="D9"/>
          </w:tcPr>
          <w:p w14:paraId="4514AA98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b/>
                <w:sz w:val="16"/>
                <w:szCs w:val="16"/>
              </w:rPr>
              <w:t>Payment details:</w:t>
            </w:r>
            <w:r w:rsidRPr="00AF1E71">
              <w:rPr>
                <w:rFonts w:ascii="Trebuchet MS" w:hAnsi="Trebuchet MS"/>
                <w:sz w:val="16"/>
                <w:szCs w:val="16"/>
              </w:rPr>
              <w:br/>
              <w:t>Company name:</w:t>
            </w:r>
          </w:p>
        </w:tc>
        <w:tc>
          <w:tcPr>
            <w:tcW w:w="3292" w:type="dxa"/>
          </w:tcPr>
          <w:p w14:paraId="44E16036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1534CD0A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 xml:space="preserve">PO Number: </w:t>
            </w:r>
            <w:r w:rsidRPr="00AF1E71">
              <w:rPr>
                <w:rFonts w:ascii="Trebuchet MS" w:hAnsi="Trebuchet MS"/>
                <w:sz w:val="16"/>
                <w:szCs w:val="16"/>
              </w:rPr>
              <w:br/>
            </w:r>
          </w:p>
        </w:tc>
        <w:tc>
          <w:tcPr>
            <w:tcW w:w="3332" w:type="dxa"/>
          </w:tcPr>
          <w:p w14:paraId="25AAAECF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0ECB9C8B" w14:textId="77777777" w:rsidTr="00371294">
        <w:trPr>
          <w:trHeight w:val="350"/>
        </w:trPr>
        <w:tc>
          <w:tcPr>
            <w:tcW w:w="1838" w:type="dxa"/>
            <w:shd w:val="clear" w:color="auto" w:fill="D9D9D9" w:themeFill="background1" w:themeFillShade="D9"/>
          </w:tcPr>
          <w:p w14:paraId="60B13EEC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Company Accounts Dept Contact Name:</w:t>
            </w:r>
            <w:r w:rsidRPr="00AF1E71">
              <w:rPr>
                <w:rFonts w:ascii="Trebuchet MS" w:hAnsi="Trebuchet MS"/>
                <w:sz w:val="16"/>
                <w:szCs w:val="16"/>
              </w:rPr>
              <w:br/>
            </w:r>
          </w:p>
        </w:tc>
        <w:tc>
          <w:tcPr>
            <w:tcW w:w="3292" w:type="dxa"/>
          </w:tcPr>
          <w:p w14:paraId="0AC7BF73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2C085ED8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Email/Telephone:</w:t>
            </w:r>
          </w:p>
        </w:tc>
        <w:tc>
          <w:tcPr>
            <w:tcW w:w="3332" w:type="dxa"/>
          </w:tcPr>
          <w:p w14:paraId="582B438F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29C1BF77" w14:textId="77777777" w:rsidTr="00371294">
        <w:trPr>
          <w:trHeight w:val="426"/>
        </w:trPr>
        <w:tc>
          <w:tcPr>
            <w:tcW w:w="1838" w:type="dxa"/>
            <w:shd w:val="clear" w:color="auto" w:fill="D9D9D9" w:themeFill="background1" w:themeFillShade="D9"/>
          </w:tcPr>
          <w:p w14:paraId="344140EF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Company address:</w:t>
            </w:r>
          </w:p>
        </w:tc>
        <w:tc>
          <w:tcPr>
            <w:tcW w:w="8435" w:type="dxa"/>
            <w:gridSpan w:val="3"/>
          </w:tcPr>
          <w:p w14:paraId="4664F2C1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371294" w:rsidRPr="00AF1E71" w14:paraId="193D2557" w14:textId="77777777" w:rsidTr="00371294">
        <w:trPr>
          <w:trHeight w:val="426"/>
        </w:trPr>
        <w:tc>
          <w:tcPr>
            <w:tcW w:w="1838" w:type="dxa"/>
            <w:shd w:val="clear" w:color="auto" w:fill="D9D9D9" w:themeFill="background1" w:themeFillShade="D9"/>
          </w:tcPr>
          <w:p w14:paraId="08DAFA8C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AF1E71">
              <w:rPr>
                <w:rFonts w:ascii="Trebuchet MS" w:hAnsi="Trebuchet MS"/>
                <w:sz w:val="16"/>
                <w:szCs w:val="16"/>
              </w:rPr>
              <w:t>Equipment Required:</w:t>
            </w:r>
          </w:p>
        </w:tc>
        <w:tc>
          <w:tcPr>
            <w:tcW w:w="8435" w:type="dxa"/>
            <w:gridSpan w:val="3"/>
          </w:tcPr>
          <w:p w14:paraId="53CA76D1" w14:textId="77777777" w:rsidR="00371294" w:rsidRPr="00AF1E71" w:rsidRDefault="00371294" w:rsidP="00371294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70613BA8" w14:textId="28973F6E" w:rsidR="008F4D99" w:rsidRPr="00AF1E71" w:rsidRDefault="00D5646B">
      <w:pPr>
        <w:rPr>
          <w:rFonts w:ascii="Trebuchet MS" w:hAnsi="Trebuchet MS"/>
        </w:rPr>
      </w:pPr>
      <w:r w:rsidRPr="00AF1E7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EFDE" wp14:editId="534EB9C3">
                <wp:simplePos x="0" y="0"/>
                <wp:positionH relativeFrom="margin">
                  <wp:posOffset>214312</wp:posOffset>
                </wp:positionH>
                <wp:positionV relativeFrom="paragraph">
                  <wp:posOffset>2900045</wp:posOffset>
                </wp:positionV>
                <wp:extent cx="6561667" cy="41465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667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FE2FC" w14:textId="1F5CCDE8" w:rsidR="008F4D99" w:rsidRPr="00A55484" w:rsidRDefault="008F4D99" w:rsidP="00FA7121">
                            <w:pPr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55484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CECA Midlands Ltd</w:t>
                            </w:r>
                            <w:r w:rsidR="00FA7121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, MR1 Business Hub, Wolverhampton Road, Codsall, WV8 1</w:t>
                            </w:r>
                            <w:proofErr w:type="gramStart"/>
                            <w:r w:rsidR="00FA7121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PX,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7121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FA7121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017</w:t>
                            </w:r>
                            <w:r w:rsidR="0013364D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6 762657</w:t>
                            </w:r>
                            <w:r w:rsidR="00FA7121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8" w:history="1">
                              <w:r w:rsidR="007F6F18" w:rsidRPr="005D180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office@cecamidlands.co.uk</w:t>
                              </w:r>
                            </w:hyperlink>
                          </w:p>
                          <w:p w14:paraId="1743C5ED" w14:textId="77777777" w:rsidR="008F4D99" w:rsidRDefault="008F4D99" w:rsidP="008F4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EF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.85pt;margin-top:228.35pt;width:516.65pt;height:32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" fillcolor="white [3201]" stroked="f" strokeweight=".5pt">
                <v:textbox>
                  <w:txbxContent>
                    <w:p w14:paraId="59CFE2FC" w14:textId="1F5CCDE8" w:rsidR="008F4D99" w:rsidRPr="00A55484" w:rsidRDefault="008F4D99" w:rsidP="00FA7121">
                      <w:pPr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55484">
                        <w:rPr>
                          <w:color w:val="595959" w:themeColor="text1" w:themeTint="A6"/>
                          <w:sz w:val="20"/>
                          <w:szCs w:val="20"/>
                        </w:rPr>
                        <w:t>CECA Midlands Ltd</w:t>
                      </w:r>
                      <w:r w:rsidR="00FA7121">
                        <w:rPr>
                          <w:color w:val="595959" w:themeColor="text1" w:themeTint="A6"/>
                          <w:sz w:val="20"/>
                          <w:szCs w:val="20"/>
                        </w:rPr>
                        <w:t>, MR1 Business Hub, Wolverhampton Road, Codsall, WV8 1</w:t>
                      </w:r>
                      <w:proofErr w:type="gramStart"/>
                      <w:r w:rsidR="00FA7121">
                        <w:rPr>
                          <w:color w:val="595959" w:themeColor="text1" w:themeTint="A6"/>
                          <w:sz w:val="20"/>
                          <w:szCs w:val="20"/>
                        </w:rPr>
                        <w:t>PX,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FA7121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FA7121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017</w:t>
                      </w:r>
                      <w:r w:rsidR="0013364D">
                        <w:rPr>
                          <w:color w:val="595959" w:themeColor="text1" w:themeTint="A6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6 762657</w:t>
                      </w:r>
                      <w:r w:rsidR="00FA7121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hyperlink r:id="rId9" w:history="1">
                        <w:r w:rsidR="007F6F18" w:rsidRPr="005D180D">
                          <w:rPr>
                            <w:rStyle w:val="Hyperlink"/>
                            <w:sz w:val="20"/>
                            <w:szCs w:val="20"/>
                          </w:rPr>
                          <w:t>office@cecamidlands.co.uk</w:t>
                        </w:r>
                      </w:hyperlink>
                    </w:p>
                    <w:p w14:paraId="1743C5ED" w14:textId="77777777" w:rsidR="008F4D99" w:rsidRDefault="008F4D99" w:rsidP="008F4D99"/>
                  </w:txbxContent>
                </v:textbox>
                <w10:wrap anchorx="margin"/>
              </v:shape>
            </w:pict>
          </mc:Fallback>
        </mc:AlternateContent>
      </w:r>
    </w:p>
    <w:sectPr w:rsidR="008F4D99" w:rsidRPr="00AF1E71" w:rsidSect="008F4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99"/>
    <w:rsid w:val="000025E6"/>
    <w:rsid w:val="00042FE0"/>
    <w:rsid w:val="0005027A"/>
    <w:rsid w:val="000F17CF"/>
    <w:rsid w:val="00123828"/>
    <w:rsid w:val="0013364D"/>
    <w:rsid w:val="00142407"/>
    <w:rsid w:val="00196E41"/>
    <w:rsid w:val="00210C2B"/>
    <w:rsid w:val="00233493"/>
    <w:rsid w:val="002B4BD4"/>
    <w:rsid w:val="002E4911"/>
    <w:rsid w:val="003432C9"/>
    <w:rsid w:val="00371294"/>
    <w:rsid w:val="003B3C17"/>
    <w:rsid w:val="003B47C3"/>
    <w:rsid w:val="003D7221"/>
    <w:rsid w:val="00431802"/>
    <w:rsid w:val="00446106"/>
    <w:rsid w:val="004D3E22"/>
    <w:rsid w:val="00571923"/>
    <w:rsid w:val="00597527"/>
    <w:rsid w:val="005C2820"/>
    <w:rsid w:val="00655433"/>
    <w:rsid w:val="0068791E"/>
    <w:rsid w:val="006A38FB"/>
    <w:rsid w:val="00740928"/>
    <w:rsid w:val="00741C32"/>
    <w:rsid w:val="00771D0E"/>
    <w:rsid w:val="007C6788"/>
    <w:rsid w:val="007F6F18"/>
    <w:rsid w:val="00874DF6"/>
    <w:rsid w:val="00875914"/>
    <w:rsid w:val="008D1A34"/>
    <w:rsid w:val="008F4D99"/>
    <w:rsid w:val="00916A30"/>
    <w:rsid w:val="00941B7A"/>
    <w:rsid w:val="009438F7"/>
    <w:rsid w:val="00984DE8"/>
    <w:rsid w:val="009E1B43"/>
    <w:rsid w:val="00AE10A8"/>
    <w:rsid w:val="00AF1E71"/>
    <w:rsid w:val="00BC6D60"/>
    <w:rsid w:val="00BD5F0E"/>
    <w:rsid w:val="00BF7633"/>
    <w:rsid w:val="00C00F91"/>
    <w:rsid w:val="00C82884"/>
    <w:rsid w:val="00D0562B"/>
    <w:rsid w:val="00D159D0"/>
    <w:rsid w:val="00D5646B"/>
    <w:rsid w:val="00DC79FD"/>
    <w:rsid w:val="00DD6FEB"/>
    <w:rsid w:val="00E954B8"/>
    <w:rsid w:val="00F61FDE"/>
    <w:rsid w:val="00F6235F"/>
    <w:rsid w:val="00F6366B"/>
    <w:rsid w:val="00FA2B2F"/>
    <w:rsid w:val="00FA7121"/>
    <w:rsid w:val="00FB23FA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9944"/>
  <w15:chartTrackingRefBased/>
  <w15:docId w15:val="{64A511CD-C32F-4148-BEF4-74CE92C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4D9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ecamidland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office@cecamidland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4823-6BAB-4603-BE0E-23A44F92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Huston Gilmore</cp:lastModifiedBy>
  <cp:revision>2</cp:revision>
  <dcterms:created xsi:type="dcterms:W3CDTF">2025-01-14T16:29:00Z</dcterms:created>
  <dcterms:modified xsi:type="dcterms:W3CDTF">2025-01-14T16:29:00Z</dcterms:modified>
</cp:coreProperties>
</file>